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FC3D8" w14:textId="667B938E" w:rsidR="000D161D" w:rsidRDefault="000D161D" w:rsidP="000D161D">
      <w:pPr>
        <w:spacing w:after="0" w:line="240" w:lineRule="auto"/>
        <w:jc w:val="center"/>
        <w:rPr>
          <w:rFonts w:asciiTheme="minorHAnsi" w:eastAsia="Times New Roman" w:hAnsiTheme="minorHAnsi" w:cstheme="minorHAnsi"/>
          <w:b/>
          <w:bCs/>
          <w:caps/>
          <w:sz w:val="22"/>
        </w:rPr>
      </w:pPr>
      <w:bookmarkStart w:id="0" w:name="_Hlk195099535"/>
      <w:r>
        <w:rPr>
          <w:rFonts w:eastAsia="Times New Roman" w:cstheme="minorHAnsi"/>
          <w:b/>
          <w:bCs/>
          <w:caps/>
        </w:rPr>
        <w:t>AVISO DE PRIVACIDAD INTEGRAL</w:t>
      </w:r>
    </w:p>
    <w:p w14:paraId="29345040" w14:textId="525B3072" w:rsidR="000D161D" w:rsidRPr="003A37CF" w:rsidRDefault="00B101B4" w:rsidP="008D3D89">
      <w:pPr>
        <w:pStyle w:val="Sinespaciado"/>
        <w:jc w:val="center"/>
        <w:rPr>
          <w:rFonts w:eastAsia="Times New Roman" w:cstheme="minorHAnsi"/>
          <w:b/>
          <w:bCs/>
          <w:caps/>
          <w:u w:val="single"/>
        </w:rPr>
      </w:pPr>
      <w:bookmarkStart w:id="1" w:name="_Hlk197426225"/>
      <w:r w:rsidRPr="003A37CF">
        <w:rPr>
          <w:rFonts w:cstheme="minorHAnsi"/>
          <w:b/>
          <w:bCs/>
          <w:u w:val="single"/>
        </w:rPr>
        <w:t xml:space="preserve">Elaboración de Constancias de Inexistencia de trámite de </w:t>
      </w:r>
      <w:r w:rsidR="00DE72C4" w:rsidRPr="003A37CF">
        <w:rPr>
          <w:rFonts w:cstheme="minorHAnsi"/>
          <w:b/>
          <w:bCs/>
          <w:u w:val="single"/>
        </w:rPr>
        <w:t>Cartillas de</w:t>
      </w:r>
      <w:r w:rsidR="008D3D89" w:rsidRPr="003A37CF">
        <w:rPr>
          <w:rFonts w:cstheme="minorHAnsi"/>
          <w:b/>
          <w:bCs/>
          <w:u w:val="single"/>
        </w:rPr>
        <w:t xml:space="preserve"> Identidad de Servicio Militar Nacional </w:t>
      </w:r>
    </w:p>
    <w:p w14:paraId="6EB03194" w14:textId="65B3DE1E" w:rsidR="000D161D" w:rsidRDefault="000D161D" w:rsidP="00F35E7E">
      <w:pPr>
        <w:spacing w:after="0" w:line="240" w:lineRule="auto"/>
        <w:rPr>
          <w:rFonts w:cstheme="minorHAnsi"/>
          <w:szCs w:val="24"/>
        </w:rPr>
      </w:pPr>
      <w:bookmarkStart w:id="2" w:name="_Hlk158731317"/>
      <w:r>
        <w:rPr>
          <w:rFonts w:cstheme="minorHAnsi"/>
          <w:szCs w:val="24"/>
        </w:rPr>
        <w:t xml:space="preserve">La Presidencia Municipal de </w:t>
      </w:r>
      <w:r w:rsidR="00F35E7E">
        <w:rPr>
          <w:rFonts w:cstheme="minorHAnsi"/>
          <w:szCs w:val="24"/>
        </w:rPr>
        <w:t>Tlanchinol</w:t>
      </w:r>
      <w:r>
        <w:rPr>
          <w:rFonts w:cstheme="minorHAnsi"/>
          <w:szCs w:val="24"/>
        </w:rPr>
        <w:t>; a</w:t>
      </w:r>
      <w:r w:rsidR="00C1502E">
        <w:rPr>
          <w:rFonts w:cstheme="minorHAnsi"/>
          <w:szCs w:val="24"/>
        </w:rPr>
        <w:t xml:space="preserve"> través de </w:t>
      </w:r>
      <w:r w:rsidR="008D3D89">
        <w:rPr>
          <w:rFonts w:cstheme="minorHAnsi"/>
          <w:szCs w:val="24"/>
        </w:rPr>
        <w:t xml:space="preserve">la Dirección de </w:t>
      </w:r>
      <w:r w:rsidR="008D3D89" w:rsidRPr="008D3D89">
        <w:rPr>
          <w:rFonts w:cstheme="minorHAnsi"/>
          <w:szCs w:val="24"/>
          <w:u w:val="single"/>
        </w:rPr>
        <w:t>la  Junta Municipal de</w:t>
      </w:r>
      <w:r w:rsidR="008D3D89">
        <w:rPr>
          <w:rFonts w:cstheme="minorHAnsi"/>
          <w:szCs w:val="24"/>
        </w:rPr>
        <w:t xml:space="preserve"> </w:t>
      </w:r>
      <w:r w:rsidR="008D3D89" w:rsidRPr="008D3D89">
        <w:rPr>
          <w:rFonts w:cstheme="minorHAnsi"/>
          <w:szCs w:val="24"/>
          <w:u w:val="single"/>
        </w:rPr>
        <w:t>Reclutamiento</w:t>
      </w:r>
      <w:r w:rsidR="008D3D89">
        <w:rPr>
          <w:rFonts w:cstheme="minorHAnsi"/>
          <w:szCs w:val="24"/>
        </w:rPr>
        <w:t xml:space="preserve"> </w:t>
      </w:r>
      <w:r>
        <w:rPr>
          <w:rFonts w:cstheme="minorHAnsi"/>
          <w:szCs w:val="24"/>
        </w:rPr>
        <w:t xml:space="preserve"> con domicilio en </w:t>
      </w:r>
      <w:r w:rsidR="00961D9F">
        <w:rPr>
          <w:rFonts w:cstheme="minorHAnsi"/>
          <w:szCs w:val="24"/>
        </w:rPr>
        <w:t>Palacio Municipal, Sin Número, Colonia</w:t>
      </w:r>
      <w:r w:rsidR="00F35E7E">
        <w:rPr>
          <w:rFonts w:cstheme="minorHAnsi"/>
          <w:szCs w:val="24"/>
        </w:rPr>
        <w:t xml:space="preserve"> Centro, </w:t>
      </w:r>
      <w:r>
        <w:rPr>
          <w:rFonts w:cstheme="minorHAnsi"/>
          <w:szCs w:val="24"/>
        </w:rPr>
        <w:t xml:space="preserve">Código Postal </w:t>
      </w:r>
      <w:r w:rsidR="00F35E7E">
        <w:rPr>
          <w:rFonts w:cstheme="minorHAnsi"/>
          <w:szCs w:val="24"/>
        </w:rPr>
        <w:t>43150</w:t>
      </w:r>
      <w:r>
        <w:rPr>
          <w:rFonts w:cstheme="minorHAnsi"/>
          <w:szCs w:val="24"/>
        </w:rPr>
        <w:t xml:space="preserve">, </w:t>
      </w:r>
      <w:r w:rsidR="00F35E7E">
        <w:rPr>
          <w:rFonts w:cstheme="minorHAnsi"/>
          <w:szCs w:val="24"/>
        </w:rPr>
        <w:t>Tlanchinol</w:t>
      </w:r>
      <w:r>
        <w:rPr>
          <w:rFonts w:cstheme="minorHAnsi"/>
          <w:szCs w:val="24"/>
        </w:rPr>
        <w:t>, Estado de Hidalgo, México,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786AF0ED" w14:textId="77777777" w:rsidR="000D161D" w:rsidRDefault="000D161D" w:rsidP="000D161D">
      <w:pPr>
        <w:spacing w:after="0" w:line="240" w:lineRule="auto"/>
        <w:rPr>
          <w:rFonts w:cstheme="minorHAnsi"/>
          <w:szCs w:val="24"/>
        </w:rPr>
      </w:pPr>
    </w:p>
    <w:p w14:paraId="39A99F2C"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FINALIDADES</w:t>
      </w:r>
    </w:p>
    <w:p w14:paraId="3B4C2431" w14:textId="77777777" w:rsidR="000D161D" w:rsidRDefault="000D161D" w:rsidP="000D161D">
      <w:pPr>
        <w:tabs>
          <w:tab w:val="left" w:pos="839"/>
        </w:tabs>
        <w:spacing w:line="240" w:lineRule="auto"/>
        <w:rPr>
          <w:rFonts w:eastAsiaTheme="minorHAnsi" w:cstheme="minorHAnsi"/>
          <w:szCs w:val="24"/>
          <w:lang w:eastAsia="en-US"/>
        </w:rPr>
      </w:pPr>
      <w:r>
        <w:rPr>
          <w:rFonts w:cstheme="minorHAnsi"/>
          <w:szCs w:val="24"/>
        </w:rPr>
        <w:t>Los datos personales que recabamos de usted, los utilizaremos para las siguientes finalidades:</w:t>
      </w:r>
    </w:p>
    <w:tbl>
      <w:tblPr>
        <w:tblStyle w:val="Tablaconcuadrcula"/>
        <w:tblW w:w="8828" w:type="dxa"/>
        <w:tblLook w:val="04A0" w:firstRow="1" w:lastRow="0" w:firstColumn="1" w:lastColumn="0" w:noHBand="0" w:noVBand="1"/>
      </w:tblPr>
      <w:tblGrid>
        <w:gridCol w:w="5382"/>
        <w:gridCol w:w="1701"/>
        <w:gridCol w:w="1745"/>
      </w:tblGrid>
      <w:tr w:rsidR="000D161D" w14:paraId="19AA8EC9"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153108" w14:textId="77777777" w:rsidR="000D161D" w:rsidRDefault="000D161D">
            <w:pPr>
              <w:tabs>
                <w:tab w:val="left" w:pos="839"/>
              </w:tabs>
              <w:spacing w:after="0" w:line="240" w:lineRule="auto"/>
              <w:jc w:val="center"/>
              <w:rPr>
                <w:rFonts w:cstheme="minorHAnsi"/>
                <w:szCs w:val="24"/>
              </w:rPr>
            </w:pPr>
            <w:bookmarkStart w:id="3" w:name="_Hlk195094550"/>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06F9D1"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5F068227"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3F346FEA"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9B63501"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1C4EC4"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30BD036" w14:textId="77777777" w:rsidTr="000D161D">
        <w:trPr>
          <w:trHeight w:val="459"/>
        </w:trPr>
        <w:tc>
          <w:tcPr>
            <w:tcW w:w="5382" w:type="dxa"/>
            <w:tcBorders>
              <w:top w:val="single" w:sz="4" w:space="0" w:color="auto"/>
              <w:left w:val="single" w:sz="4" w:space="0" w:color="auto"/>
              <w:bottom w:val="single" w:sz="4" w:space="0" w:color="auto"/>
              <w:right w:val="single" w:sz="4" w:space="0" w:color="auto"/>
            </w:tcBorders>
          </w:tcPr>
          <w:p w14:paraId="17BC00EA" w14:textId="2FF3BDDD" w:rsidR="000D161D" w:rsidRDefault="00F22F35" w:rsidP="00F22F35">
            <w:pPr>
              <w:tabs>
                <w:tab w:val="left" w:pos="839"/>
              </w:tabs>
              <w:spacing w:after="0" w:line="240" w:lineRule="auto"/>
              <w:rPr>
                <w:rFonts w:cstheme="minorHAnsi"/>
                <w:sz w:val="20"/>
                <w:szCs w:val="20"/>
              </w:rPr>
            </w:pPr>
            <w:r w:rsidRPr="008838A6">
              <w:rPr>
                <w:rFonts w:cstheme="minorHAnsi"/>
                <w:b/>
                <w:sz w:val="20"/>
                <w:szCs w:val="20"/>
              </w:rPr>
              <w:t xml:space="preserve"> </w:t>
            </w:r>
            <w:r w:rsidR="001F02B1">
              <w:rPr>
                <w:rFonts w:cstheme="minorHAnsi"/>
                <w:b/>
                <w:sz w:val="20"/>
                <w:szCs w:val="20"/>
              </w:rPr>
              <w:t>ELABORACIÓN DE CONSTANCIAS DE INEXI</w:t>
            </w:r>
            <w:r w:rsidR="001E1198">
              <w:rPr>
                <w:rFonts w:cstheme="minorHAnsi"/>
                <w:b/>
                <w:sz w:val="20"/>
                <w:szCs w:val="20"/>
              </w:rPr>
              <w:t>STENCIA DE TRAMITE DE CARTILLA</w:t>
            </w:r>
          </w:p>
        </w:tc>
        <w:tc>
          <w:tcPr>
            <w:tcW w:w="1701" w:type="dxa"/>
            <w:tcBorders>
              <w:top w:val="single" w:sz="4" w:space="0" w:color="auto"/>
              <w:left w:val="single" w:sz="4" w:space="0" w:color="auto"/>
              <w:bottom w:val="single" w:sz="4" w:space="0" w:color="auto"/>
              <w:right w:val="single" w:sz="4" w:space="0" w:color="auto"/>
            </w:tcBorders>
            <w:vAlign w:val="center"/>
          </w:tcPr>
          <w:p w14:paraId="227BD652" w14:textId="7DD5CE83" w:rsidR="000D161D" w:rsidRDefault="000E34DF" w:rsidP="000E34DF">
            <w:pPr>
              <w:tabs>
                <w:tab w:val="left" w:pos="839"/>
              </w:tabs>
              <w:spacing w:after="0" w:line="240" w:lineRule="auto"/>
              <w:jc w:val="center"/>
              <w:rPr>
                <w:rFonts w:cstheme="minorHAnsi"/>
                <w:sz w:val="20"/>
                <w:szCs w:val="20"/>
              </w:rPr>
            </w:pPr>
            <w:r>
              <w:rPr>
                <w:rFonts w:cstheme="minorHAnsi"/>
                <w:sz w:val="20"/>
                <w:szCs w:val="20"/>
              </w:rPr>
              <w:t>SI</w:t>
            </w:r>
          </w:p>
        </w:tc>
        <w:tc>
          <w:tcPr>
            <w:tcW w:w="1745" w:type="dxa"/>
            <w:tcBorders>
              <w:top w:val="single" w:sz="4" w:space="0" w:color="auto"/>
              <w:left w:val="single" w:sz="4" w:space="0" w:color="auto"/>
              <w:bottom w:val="single" w:sz="4" w:space="0" w:color="auto"/>
              <w:right w:val="single" w:sz="4" w:space="0" w:color="auto"/>
            </w:tcBorders>
            <w:vAlign w:val="center"/>
          </w:tcPr>
          <w:p w14:paraId="03D9BBF1" w14:textId="1C31D308" w:rsidR="000D161D" w:rsidRDefault="000D161D">
            <w:pPr>
              <w:tabs>
                <w:tab w:val="left" w:pos="839"/>
              </w:tabs>
              <w:spacing w:after="0" w:line="240" w:lineRule="auto"/>
              <w:jc w:val="center"/>
              <w:rPr>
                <w:rFonts w:cstheme="minorHAnsi"/>
                <w:sz w:val="20"/>
                <w:szCs w:val="20"/>
              </w:rPr>
            </w:pPr>
          </w:p>
        </w:tc>
      </w:tr>
      <w:bookmarkEnd w:id="3"/>
    </w:tbl>
    <w:p w14:paraId="073F8249" w14:textId="77777777" w:rsidR="000D161D" w:rsidRDefault="000D161D" w:rsidP="000D161D">
      <w:pPr>
        <w:tabs>
          <w:tab w:val="left" w:pos="839"/>
        </w:tabs>
        <w:spacing w:line="240" w:lineRule="auto"/>
        <w:rPr>
          <w:rFonts w:asciiTheme="minorHAnsi" w:hAnsi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0D161D" w14:paraId="6B449D1D"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75D5C1" w14:textId="77777777" w:rsidR="000D161D" w:rsidRDefault="000D161D">
            <w:pPr>
              <w:tabs>
                <w:tab w:val="left" w:pos="839"/>
              </w:tabs>
              <w:spacing w:after="0" w:line="240" w:lineRule="auto"/>
              <w:jc w:val="center"/>
              <w:rPr>
                <w:rFonts w:cstheme="minorHAnsi"/>
                <w:szCs w:val="24"/>
              </w:rPr>
            </w:pPr>
            <w:bookmarkStart w:id="4" w:name="_Hlk195609038"/>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961F8A"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18D228F1"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424C5347"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239A72"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E8BE1D"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F35A70F" w14:textId="77777777" w:rsidTr="000D161D">
        <w:trPr>
          <w:trHeight w:val="505"/>
        </w:trPr>
        <w:tc>
          <w:tcPr>
            <w:tcW w:w="5382" w:type="dxa"/>
            <w:tcBorders>
              <w:top w:val="single" w:sz="4" w:space="0" w:color="auto"/>
              <w:left w:val="single" w:sz="4" w:space="0" w:color="auto"/>
              <w:bottom w:val="single" w:sz="4" w:space="0" w:color="auto"/>
              <w:right w:val="single" w:sz="4" w:space="0" w:color="auto"/>
            </w:tcBorders>
          </w:tcPr>
          <w:p w14:paraId="74753121" w14:textId="77777777" w:rsidR="00A71DFF" w:rsidRDefault="00A71DFF" w:rsidP="001F02B1">
            <w:pPr>
              <w:tabs>
                <w:tab w:val="left" w:pos="839"/>
              </w:tabs>
              <w:spacing w:after="0" w:line="240" w:lineRule="auto"/>
              <w:jc w:val="center"/>
              <w:rPr>
                <w:sz w:val="22"/>
                <w:szCs w:val="24"/>
                <w:lang w:eastAsia="en-US"/>
              </w:rPr>
            </w:pPr>
          </w:p>
          <w:p w14:paraId="51796730" w14:textId="4AF4040C" w:rsidR="000D161D" w:rsidRPr="008838A6" w:rsidRDefault="001E1198" w:rsidP="001F02B1">
            <w:pPr>
              <w:tabs>
                <w:tab w:val="left" w:pos="839"/>
              </w:tabs>
              <w:spacing w:after="0" w:line="240" w:lineRule="auto"/>
              <w:jc w:val="center"/>
              <w:rPr>
                <w:rFonts w:cstheme="minorHAnsi"/>
                <w:b/>
                <w:sz w:val="20"/>
                <w:szCs w:val="20"/>
              </w:rPr>
            </w:pPr>
            <w:r>
              <w:rPr>
                <w:sz w:val="22"/>
                <w:szCs w:val="24"/>
                <w:lang w:eastAsia="en-US"/>
              </w:rPr>
              <w:t xml:space="preserve">Elaboración de Informe </w:t>
            </w:r>
          </w:p>
        </w:tc>
        <w:tc>
          <w:tcPr>
            <w:tcW w:w="1701" w:type="dxa"/>
            <w:tcBorders>
              <w:top w:val="single" w:sz="4" w:space="0" w:color="auto"/>
              <w:left w:val="single" w:sz="4" w:space="0" w:color="auto"/>
              <w:bottom w:val="single" w:sz="4" w:space="0" w:color="auto"/>
              <w:right w:val="single" w:sz="4" w:space="0" w:color="auto"/>
            </w:tcBorders>
            <w:vAlign w:val="center"/>
          </w:tcPr>
          <w:p w14:paraId="39787AC6" w14:textId="6D5AAD3B" w:rsidR="000D161D" w:rsidRDefault="001E1198">
            <w:pPr>
              <w:tabs>
                <w:tab w:val="left" w:pos="839"/>
              </w:tabs>
              <w:spacing w:after="0" w:line="240" w:lineRule="auto"/>
              <w:jc w:val="center"/>
              <w:rPr>
                <w:rFonts w:cstheme="minorHAnsi"/>
                <w:sz w:val="20"/>
                <w:szCs w:val="20"/>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tcPr>
          <w:p w14:paraId="5E0ACBB4" w14:textId="30ED1D33" w:rsidR="0059628A" w:rsidRDefault="0059628A">
            <w:pPr>
              <w:tabs>
                <w:tab w:val="left" w:pos="839"/>
              </w:tabs>
              <w:spacing w:after="0" w:line="240" w:lineRule="auto"/>
              <w:jc w:val="center"/>
              <w:rPr>
                <w:rFonts w:cstheme="minorHAnsi"/>
                <w:sz w:val="20"/>
                <w:szCs w:val="20"/>
              </w:rPr>
            </w:pPr>
          </w:p>
          <w:p w14:paraId="18202F76" w14:textId="77777777" w:rsidR="000D161D" w:rsidRDefault="000D161D" w:rsidP="0059628A">
            <w:pPr>
              <w:jc w:val="center"/>
              <w:rPr>
                <w:rFonts w:cstheme="minorHAnsi"/>
                <w:sz w:val="20"/>
                <w:szCs w:val="20"/>
              </w:rPr>
            </w:pPr>
          </w:p>
          <w:p w14:paraId="13860951" w14:textId="59906A7F" w:rsidR="0059628A" w:rsidRPr="0059628A" w:rsidRDefault="0059628A" w:rsidP="002B4F29">
            <w:pPr>
              <w:rPr>
                <w:rFonts w:cstheme="minorHAnsi"/>
                <w:sz w:val="20"/>
                <w:szCs w:val="20"/>
              </w:rPr>
            </w:pPr>
          </w:p>
        </w:tc>
      </w:tr>
      <w:tr w:rsidR="000D161D" w14:paraId="08704E73" w14:textId="77777777" w:rsidTr="000D161D">
        <w:trPr>
          <w:trHeight w:val="428"/>
        </w:trPr>
        <w:tc>
          <w:tcPr>
            <w:tcW w:w="5382" w:type="dxa"/>
            <w:tcBorders>
              <w:top w:val="single" w:sz="4" w:space="0" w:color="auto"/>
              <w:left w:val="single" w:sz="4" w:space="0" w:color="auto"/>
              <w:bottom w:val="single" w:sz="4" w:space="0" w:color="auto"/>
              <w:right w:val="single" w:sz="4" w:space="0" w:color="auto"/>
            </w:tcBorders>
          </w:tcPr>
          <w:p w14:paraId="4AB4980F" w14:textId="0D3A5962" w:rsidR="000D161D" w:rsidRDefault="001E1198">
            <w:pPr>
              <w:tabs>
                <w:tab w:val="left" w:pos="839"/>
              </w:tabs>
              <w:spacing w:after="0" w:line="240" w:lineRule="auto"/>
              <w:rPr>
                <w:rFonts w:cstheme="minorHAnsi"/>
                <w:sz w:val="20"/>
                <w:szCs w:val="20"/>
              </w:rPr>
            </w:pPr>
            <w:r>
              <w:rPr>
                <w:rFonts w:cstheme="minorHAnsi"/>
                <w:sz w:val="20"/>
                <w:szCs w:val="20"/>
              </w:rPr>
              <w:t xml:space="preserve">                          </w:t>
            </w:r>
          </w:p>
          <w:p w14:paraId="2856CF28" w14:textId="1283C797" w:rsidR="001E1198" w:rsidRDefault="001E1198">
            <w:pPr>
              <w:tabs>
                <w:tab w:val="left" w:pos="839"/>
              </w:tabs>
              <w:spacing w:after="0" w:line="240" w:lineRule="auto"/>
              <w:rPr>
                <w:rFonts w:cstheme="minorHAnsi"/>
                <w:sz w:val="20"/>
                <w:szCs w:val="20"/>
              </w:rPr>
            </w:pPr>
            <w:r w:rsidRPr="001E1198">
              <w:rPr>
                <w:rFonts w:cstheme="minorHAnsi"/>
                <w:sz w:val="22"/>
                <w:szCs w:val="20"/>
              </w:rPr>
              <w:t xml:space="preserve">                                  Integrar Expedientes </w:t>
            </w:r>
          </w:p>
        </w:tc>
        <w:tc>
          <w:tcPr>
            <w:tcW w:w="1701" w:type="dxa"/>
            <w:tcBorders>
              <w:top w:val="single" w:sz="4" w:space="0" w:color="auto"/>
              <w:left w:val="single" w:sz="4" w:space="0" w:color="auto"/>
              <w:bottom w:val="single" w:sz="4" w:space="0" w:color="auto"/>
              <w:right w:val="single" w:sz="4" w:space="0" w:color="auto"/>
            </w:tcBorders>
            <w:vAlign w:val="center"/>
          </w:tcPr>
          <w:p w14:paraId="2555E9CE" w14:textId="6DC04DF6" w:rsidR="000D161D" w:rsidRDefault="001E1198">
            <w:pPr>
              <w:tabs>
                <w:tab w:val="left" w:pos="839"/>
              </w:tabs>
              <w:spacing w:after="0" w:line="240" w:lineRule="auto"/>
              <w:jc w:val="center"/>
              <w:rPr>
                <w:rFonts w:cstheme="minorHAnsi"/>
                <w:sz w:val="20"/>
                <w:szCs w:val="20"/>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tcPr>
          <w:p w14:paraId="6BF7471F" w14:textId="77777777" w:rsidR="000D161D" w:rsidRDefault="000D161D">
            <w:pPr>
              <w:tabs>
                <w:tab w:val="left" w:pos="839"/>
              </w:tabs>
              <w:spacing w:after="0" w:line="240" w:lineRule="auto"/>
              <w:jc w:val="center"/>
              <w:rPr>
                <w:rFonts w:cstheme="minorHAnsi"/>
                <w:sz w:val="20"/>
                <w:szCs w:val="20"/>
              </w:rPr>
            </w:pPr>
          </w:p>
        </w:tc>
      </w:tr>
      <w:tr w:rsidR="000D161D" w14:paraId="5F7D9391" w14:textId="77777777" w:rsidTr="000D161D">
        <w:trPr>
          <w:trHeight w:val="418"/>
        </w:trPr>
        <w:tc>
          <w:tcPr>
            <w:tcW w:w="5382" w:type="dxa"/>
            <w:tcBorders>
              <w:top w:val="single" w:sz="4" w:space="0" w:color="auto"/>
              <w:left w:val="single" w:sz="4" w:space="0" w:color="auto"/>
              <w:bottom w:val="single" w:sz="4" w:space="0" w:color="auto"/>
              <w:right w:val="single" w:sz="4" w:space="0" w:color="auto"/>
            </w:tcBorders>
          </w:tcPr>
          <w:p w14:paraId="41057CF2" w14:textId="77777777" w:rsidR="000D161D" w:rsidRDefault="000D161D">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0A972BB4" w14:textId="77777777" w:rsidR="000D161D" w:rsidRDefault="000D161D">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4745F6C" w14:textId="77777777" w:rsidR="000D161D" w:rsidRDefault="000D161D">
            <w:pPr>
              <w:tabs>
                <w:tab w:val="left" w:pos="839"/>
              </w:tabs>
              <w:spacing w:after="0" w:line="240" w:lineRule="auto"/>
              <w:jc w:val="center"/>
              <w:rPr>
                <w:rFonts w:cstheme="minorHAnsi"/>
                <w:sz w:val="20"/>
                <w:szCs w:val="20"/>
              </w:rPr>
            </w:pPr>
          </w:p>
        </w:tc>
      </w:tr>
      <w:tr w:rsidR="000D161D" w14:paraId="03E6500F" w14:textId="77777777" w:rsidTr="000D161D">
        <w:trPr>
          <w:trHeight w:val="423"/>
        </w:trPr>
        <w:tc>
          <w:tcPr>
            <w:tcW w:w="5382" w:type="dxa"/>
            <w:tcBorders>
              <w:top w:val="single" w:sz="4" w:space="0" w:color="auto"/>
              <w:left w:val="single" w:sz="4" w:space="0" w:color="auto"/>
              <w:bottom w:val="single" w:sz="4" w:space="0" w:color="auto"/>
              <w:right w:val="single" w:sz="4" w:space="0" w:color="auto"/>
            </w:tcBorders>
          </w:tcPr>
          <w:p w14:paraId="6F92F9A4" w14:textId="77777777" w:rsidR="000D161D" w:rsidRDefault="000D161D">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747FEBDB" w14:textId="77777777" w:rsidR="000D161D" w:rsidRDefault="000D161D">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A882452" w14:textId="77777777" w:rsidR="000D161D" w:rsidRDefault="000D161D">
            <w:pPr>
              <w:tabs>
                <w:tab w:val="left" w:pos="839"/>
              </w:tabs>
              <w:spacing w:after="0" w:line="240" w:lineRule="auto"/>
              <w:jc w:val="center"/>
              <w:rPr>
                <w:rFonts w:cstheme="minorHAnsi"/>
                <w:sz w:val="20"/>
                <w:szCs w:val="20"/>
              </w:rPr>
            </w:pPr>
          </w:p>
        </w:tc>
      </w:tr>
    </w:tbl>
    <w:p w14:paraId="359A0300" w14:textId="77777777" w:rsidR="000D161D" w:rsidRDefault="000D161D" w:rsidP="000D161D">
      <w:pPr>
        <w:spacing w:line="240" w:lineRule="auto"/>
        <w:contextualSpacing/>
        <w:rPr>
          <w:rFonts w:asciiTheme="minorHAnsi" w:hAnsiTheme="minorHAnsi" w:cstheme="minorHAnsi"/>
          <w:kern w:val="2"/>
          <w:sz w:val="18"/>
          <w:szCs w:val="18"/>
          <w:lang w:val="es-ES" w:eastAsia="en-US"/>
          <w14:ligatures w14:val="standardContextual"/>
        </w:rPr>
      </w:pPr>
      <w:bookmarkStart w:id="5" w:name="_Hlk195096755"/>
      <w:bookmarkEnd w:id="1"/>
      <w:bookmarkEnd w:id="4"/>
    </w:p>
    <w:bookmarkEnd w:id="2"/>
    <w:bookmarkEnd w:id="5"/>
    <w:p w14:paraId="42D96AB0"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LOS DATOS PERSONALES REQUERIDOS PARA EL TRATAMIENTO Y FINALIDADES DESCRITAS SON:</w:t>
      </w:r>
    </w:p>
    <w:p w14:paraId="602A1AB9" w14:textId="77777777" w:rsidR="000D161D" w:rsidRDefault="000D161D" w:rsidP="000D161D">
      <w:pPr>
        <w:spacing w:line="240" w:lineRule="auto"/>
        <w:ind w:left="720"/>
        <w:contextualSpacing/>
        <w:rPr>
          <w:rFonts w:eastAsiaTheme="minorEastAsia" w:cstheme="minorHAnsi"/>
          <w:b/>
          <w:bCs/>
          <w:szCs w:val="24"/>
        </w:rPr>
      </w:pPr>
      <w:bookmarkStart w:id="6" w:name="_Hlk158731430"/>
    </w:p>
    <w:tbl>
      <w:tblPr>
        <w:tblStyle w:val="Tablaconcuadrcula1"/>
        <w:tblW w:w="8828" w:type="dxa"/>
        <w:tblLook w:val="04A0" w:firstRow="1" w:lastRow="0" w:firstColumn="1" w:lastColumn="0" w:noHBand="0" w:noVBand="1"/>
      </w:tblPr>
      <w:tblGrid>
        <w:gridCol w:w="2942"/>
        <w:gridCol w:w="2943"/>
        <w:gridCol w:w="2943"/>
      </w:tblGrid>
      <w:tr w:rsidR="000D161D" w14:paraId="62C041EC" w14:textId="77777777" w:rsidTr="000D161D">
        <w:tc>
          <w:tcPr>
            <w:tcW w:w="294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A5015AE" w14:textId="77777777" w:rsidR="000D161D" w:rsidRDefault="000D161D">
            <w:pPr>
              <w:spacing w:before="100" w:beforeAutospacing="1" w:after="0" w:line="240" w:lineRule="auto"/>
              <w:jc w:val="center"/>
              <w:rPr>
                <w:rFonts w:eastAsiaTheme="minorEastAsia" w:cstheme="minorHAnsi"/>
                <w:b/>
                <w:bCs/>
                <w:sz w:val="22"/>
              </w:rPr>
            </w:pPr>
            <w:bookmarkStart w:id="7" w:name="_Hlk197353791"/>
            <w:r>
              <w:rPr>
                <w:rFonts w:eastAsiaTheme="minorEastAsia" w:cstheme="minorHAnsi"/>
                <w:b/>
                <w:bCs/>
              </w:rPr>
              <w:t>GENERALES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D5C9251"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3663305"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3A37CF" w14:paraId="344817B0" w14:textId="77777777" w:rsidTr="000D161D">
        <w:tc>
          <w:tcPr>
            <w:tcW w:w="2942" w:type="dxa"/>
            <w:tcBorders>
              <w:top w:val="single" w:sz="4" w:space="0" w:color="auto"/>
              <w:left w:val="single" w:sz="4" w:space="0" w:color="auto"/>
              <w:bottom w:val="single" w:sz="4" w:space="0" w:color="auto"/>
              <w:right w:val="single" w:sz="4" w:space="0" w:color="auto"/>
            </w:tcBorders>
          </w:tcPr>
          <w:p w14:paraId="04ADE549" w14:textId="057BC869" w:rsidR="003A37CF" w:rsidRPr="00F22F35" w:rsidRDefault="003A37CF" w:rsidP="001E1198">
            <w:pPr>
              <w:spacing w:before="100" w:beforeAutospacing="1" w:after="0" w:line="240" w:lineRule="auto"/>
              <w:rPr>
                <w:rFonts w:eastAsiaTheme="minorEastAsia" w:cstheme="minorHAnsi"/>
                <w:b/>
                <w:bCs/>
              </w:rPr>
            </w:pPr>
            <w:r w:rsidRPr="00F22F35">
              <w:rPr>
                <w:b/>
              </w:rPr>
              <w:t xml:space="preserve">Nombre </w:t>
            </w:r>
          </w:p>
        </w:tc>
        <w:tc>
          <w:tcPr>
            <w:tcW w:w="2943" w:type="dxa"/>
            <w:tcBorders>
              <w:top w:val="single" w:sz="4" w:space="0" w:color="auto"/>
              <w:left w:val="single" w:sz="4" w:space="0" w:color="auto"/>
              <w:bottom w:val="single" w:sz="4" w:space="0" w:color="auto"/>
              <w:right w:val="single" w:sz="4" w:space="0" w:color="auto"/>
            </w:tcBorders>
          </w:tcPr>
          <w:p w14:paraId="1E41E03D" w14:textId="6F0CD17E" w:rsidR="003A37CF" w:rsidRPr="00ED0228" w:rsidRDefault="003A37CF" w:rsidP="003A37CF">
            <w:pPr>
              <w:spacing w:before="100" w:beforeAutospacing="1" w:after="0" w:line="240" w:lineRule="auto"/>
              <w:rPr>
                <w:rFonts w:eastAsiaTheme="minorEastAsia" w:cstheme="minorHAnsi"/>
                <w:bCs/>
              </w:rPr>
            </w:pPr>
          </w:p>
        </w:tc>
        <w:tc>
          <w:tcPr>
            <w:tcW w:w="2943" w:type="dxa"/>
            <w:tcBorders>
              <w:top w:val="single" w:sz="4" w:space="0" w:color="auto"/>
              <w:left w:val="single" w:sz="4" w:space="0" w:color="auto"/>
              <w:bottom w:val="single" w:sz="4" w:space="0" w:color="auto"/>
              <w:right w:val="single" w:sz="4" w:space="0" w:color="auto"/>
            </w:tcBorders>
          </w:tcPr>
          <w:p w14:paraId="604438E8" w14:textId="002F231D" w:rsidR="003A37CF" w:rsidRPr="00ED0228" w:rsidRDefault="003A37CF" w:rsidP="003A37CF">
            <w:pPr>
              <w:spacing w:before="100" w:beforeAutospacing="1" w:after="0" w:line="240" w:lineRule="auto"/>
              <w:rPr>
                <w:rFonts w:eastAsiaTheme="minorEastAsia" w:cstheme="minorHAnsi"/>
                <w:bCs/>
              </w:rPr>
            </w:pPr>
          </w:p>
        </w:tc>
      </w:tr>
      <w:tr w:rsidR="003A37CF" w14:paraId="17F39C52" w14:textId="77777777" w:rsidTr="000D161D">
        <w:tc>
          <w:tcPr>
            <w:tcW w:w="2942" w:type="dxa"/>
            <w:tcBorders>
              <w:top w:val="single" w:sz="4" w:space="0" w:color="auto"/>
              <w:left w:val="single" w:sz="4" w:space="0" w:color="auto"/>
              <w:bottom w:val="single" w:sz="4" w:space="0" w:color="auto"/>
              <w:right w:val="single" w:sz="4" w:space="0" w:color="auto"/>
            </w:tcBorders>
          </w:tcPr>
          <w:p w14:paraId="4CC19AFF" w14:textId="78C4294D" w:rsidR="003A37CF" w:rsidRPr="00F22F35" w:rsidRDefault="003A37CF" w:rsidP="001E1198">
            <w:pPr>
              <w:spacing w:before="100" w:beforeAutospacing="1" w:after="0" w:line="240" w:lineRule="auto"/>
              <w:rPr>
                <w:rFonts w:eastAsiaTheme="minorEastAsia" w:cstheme="minorHAnsi"/>
                <w:b/>
                <w:bCs/>
              </w:rPr>
            </w:pPr>
            <w:r w:rsidRPr="00F22F35">
              <w:rPr>
                <w:b/>
              </w:rPr>
              <w:t xml:space="preserve">Edad </w:t>
            </w:r>
          </w:p>
        </w:tc>
        <w:tc>
          <w:tcPr>
            <w:tcW w:w="2943" w:type="dxa"/>
            <w:tcBorders>
              <w:top w:val="single" w:sz="4" w:space="0" w:color="auto"/>
              <w:left w:val="single" w:sz="4" w:space="0" w:color="auto"/>
              <w:bottom w:val="single" w:sz="4" w:space="0" w:color="auto"/>
              <w:right w:val="single" w:sz="4" w:space="0" w:color="auto"/>
            </w:tcBorders>
          </w:tcPr>
          <w:p w14:paraId="3A63FD3B" w14:textId="47A6DD46" w:rsidR="003A37CF" w:rsidRPr="00ED0228" w:rsidRDefault="003A37CF" w:rsidP="003A37CF">
            <w:pPr>
              <w:spacing w:before="100" w:beforeAutospacing="1" w:after="0" w:line="240" w:lineRule="auto"/>
              <w:rPr>
                <w:rFonts w:eastAsiaTheme="minorEastAsia" w:cstheme="minorHAnsi"/>
                <w:bCs/>
              </w:rPr>
            </w:pPr>
          </w:p>
        </w:tc>
        <w:tc>
          <w:tcPr>
            <w:tcW w:w="2943" w:type="dxa"/>
            <w:tcBorders>
              <w:top w:val="single" w:sz="4" w:space="0" w:color="auto"/>
              <w:left w:val="single" w:sz="4" w:space="0" w:color="auto"/>
              <w:bottom w:val="single" w:sz="4" w:space="0" w:color="auto"/>
              <w:right w:val="single" w:sz="4" w:space="0" w:color="auto"/>
            </w:tcBorders>
          </w:tcPr>
          <w:p w14:paraId="28F69D0C" w14:textId="2B62CF4D" w:rsidR="003A37CF" w:rsidRPr="00ED0228" w:rsidRDefault="003A37CF" w:rsidP="003A37CF">
            <w:pPr>
              <w:spacing w:before="100" w:beforeAutospacing="1" w:after="0" w:line="240" w:lineRule="auto"/>
              <w:rPr>
                <w:rFonts w:eastAsiaTheme="minorEastAsia" w:cstheme="minorHAnsi"/>
                <w:bCs/>
              </w:rPr>
            </w:pPr>
          </w:p>
        </w:tc>
      </w:tr>
      <w:tr w:rsidR="003A37CF" w14:paraId="7B52BB37" w14:textId="77777777" w:rsidTr="000D161D">
        <w:tc>
          <w:tcPr>
            <w:tcW w:w="2942" w:type="dxa"/>
            <w:tcBorders>
              <w:top w:val="single" w:sz="4" w:space="0" w:color="auto"/>
              <w:left w:val="single" w:sz="4" w:space="0" w:color="auto"/>
              <w:bottom w:val="single" w:sz="4" w:space="0" w:color="auto"/>
              <w:right w:val="single" w:sz="4" w:space="0" w:color="auto"/>
            </w:tcBorders>
          </w:tcPr>
          <w:p w14:paraId="77C0A9C9" w14:textId="187161EA" w:rsidR="003A37CF" w:rsidRPr="00F22F35" w:rsidRDefault="003A37CF" w:rsidP="001E1198">
            <w:pPr>
              <w:spacing w:before="100" w:beforeAutospacing="1" w:after="0" w:line="240" w:lineRule="auto"/>
              <w:rPr>
                <w:rFonts w:eastAsiaTheme="minorEastAsia" w:cstheme="minorHAnsi"/>
                <w:b/>
                <w:bCs/>
              </w:rPr>
            </w:pPr>
            <w:r w:rsidRPr="00F22F35">
              <w:rPr>
                <w:b/>
              </w:rPr>
              <w:t xml:space="preserve">Lugar de Nacimiento </w:t>
            </w:r>
          </w:p>
        </w:tc>
        <w:tc>
          <w:tcPr>
            <w:tcW w:w="2943" w:type="dxa"/>
            <w:tcBorders>
              <w:top w:val="single" w:sz="4" w:space="0" w:color="auto"/>
              <w:left w:val="single" w:sz="4" w:space="0" w:color="auto"/>
              <w:bottom w:val="single" w:sz="4" w:space="0" w:color="auto"/>
              <w:right w:val="single" w:sz="4" w:space="0" w:color="auto"/>
            </w:tcBorders>
          </w:tcPr>
          <w:p w14:paraId="353E8678" w14:textId="517598B1" w:rsidR="003A37CF" w:rsidRPr="00ED0228" w:rsidRDefault="003A37CF" w:rsidP="003A37CF">
            <w:pPr>
              <w:spacing w:before="100" w:beforeAutospacing="1" w:after="0" w:line="240" w:lineRule="auto"/>
              <w:rPr>
                <w:rFonts w:eastAsiaTheme="minorEastAsia" w:cstheme="minorHAnsi"/>
                <w:bCs/>
              </w:rPr>
            </w:pPr>
          </w:p>
        </w:tc>
        <w:tc>
          <w:tcPr>
            <w:tcW w:w="2943" w:type="dxa"/>
            <w:tcBorders>
              <w:top w:val="single" w:sz="4" w:space="0" w:color="auto"/>
              <w:left w:val="single" w:sz="4" w:space="0" w:color="auto"/>
              <w:bottom w:val="single" w:sz="4" w:space="0" w:color="auto"/>
              <w:right w:val="single" w:sz="4" w:space="0" w:color="auto"/>
            </w:tcBorders>
          </w:tcPr>
          <w:p w14:paraId="3AB98C93" w14:textId="77777777" w:rsidR="003A37CF" w:rsidRDefault="003A37CF" w:rsidP="003A37CF">
            <w:pPr>
              <w:spacing w:before="100" w:beforeAutospacing="1" w:after="0" w:line="240" w:lineRule="auto"/>
              <w:rPr>
                <w:rFonts w:eastAsiaTheme="minorEastAsia" w:cstheme="minorHAnsi"/>
                <w:b/>
                <w:bCs/>
              </w:rPr>
            </w:pPr>
          </w:p>
        </w:tc>
      </w:tr>
      <w:tr w:rsidR="003A37CF" w14:paraId="6B14733E" w14:textId="77777777" w:rsidTr="000D161D">
        <w:tc>
          <w:tcPr>
            <w:tcW w:w="2942" w:type="dxa"/>
            <w:tcBorders>
              <w:top w:val="single" w:sz="4" w:space="0" w:color="auto"/>
              <w:left w:val="single" w:sz="4" w:space="0" w:color="auto"/>
              <w:bottom w:val="single" w:sz="4" w:space="0" w:color="auto"/>
              <w:right w:val="single" w:sz="4" w:space="0" w:color="auto"/>
            </w:tcBorders>
          </w:tcPr>
          <w:p w14:paraId="2FE528B0" w14:textId="50C61A0F" w:rsidR="003A37CF" w:rsidRPr="00F22F35" w:rsidRDefault="003A37CF" w:rsidP="001E1198">
            <w:pPr>
              <w:spacing w:before="100" w:beforeAutospacing="1" w:after="0" w:line="240" w:lineRule="auto"/>
              <w:ind w:firstLine="0"/>
              <w:rPr>
                <w:rFonts w:eastAsiaTheme="minorEastAsia" w:cstheme="minorHAnsi"/>
                <w:b/>
                <w:bCs/>
              </w:rPr>
            </w:pPr>
            <w:r w:rsidRPr="00F22F35">
              <w:rPr>
                <w:b/>
              </w:rPr>
              <w:t>Nombre de los padres</w:t>
            </w:r>
          </w:p>
        </w:tc>
        <w:tc>
          <w:tcPr>
            <w:tcW w:w="2943" w:type="dxa"/>
            <w:tcBorders>
              <w:top w:val="single" w:sz="4" w:space="0" w:color="auto"/>
              <w:left w:val="single" w:sz="4" w:space="0" w:color="auto"/>
              <w:bottom w:val="single" w:sz="4" w:space="0" w:color="auto"/>
              <w:right w:val="single" w:sz="4" w:space="0" w:color="auto"/>
            </w:tcBorders>
          </w:tcPr>
          <w:p w14:paraId="0556BD96" w14:textId="276F9EE3" w:rsidR="003A37CF" w:rsidRPr="00ED0228" w:rsidRDefault="003A37CF" w:rsidP="003A37CF">
            <w:pPr>
              <w:spacing w:before="100" w:beforeAutospacing="1" w:after="0" w:line="240" w:lineRule="auto"/>
              <w:rPr>
                <w:rFonts w:eastAsiaTheme="minorEastAsia" w:cstheme="minorHAnsi"/>
                <w:bCs/>
              </w:rPr>
            </w:pPr>
          </w:p>
        </w:tc>
        <w:tc>
          <w:tcPr>
            <w:tcW w:w="2943" w:type="dxa"/>
            <w:tcBorders>
              <w:top w:val="single" w:sz="4" w:space="0" w:color="auto"/>
              <w:left w:val="single" w:sz="4" w:space="0" w:color="auto"/>
              <w:bottom w:val="single" w:sz="4" w:space="0" w:color="auto"/>
              <w:right w:val="single" w:sz="4" w:space="0" w:color="auto"/>
            </w:tcBorders>
          </w:tcPr>
          <w:p w14:paraId="6BB3C834" w14:textId="77777777" w:rsidR="003A37CF" w:rsidRDefault="003A37CF" w:rsidP="003A37CF">
            <w:pPr>
              <w:spacing w:before="100" w:beforeAutospacing="1" w:after="0" w:line="240" w:lineRule="auto"/>
              <w:rPr>
                <w:rFonts w:eastAsiaTheme="minorEastAsia" w:cstheme="minorHAnsi"/>
                <w:b/>
                <w:bCs/>
              </w:rPr>
            </w:pPr>
          </w:p>
        </w:tc>
      </w:tr>
      <w:tr w:rsidR="003A37CF" w14:paraId="7429561F" w14:textId="77777777" w:rsidTr="000D161D">
        <w:tc>
          <w:tcPr>
            <w:tcW w:w="2942" w:type="dxa"/>
            <w:tcBorders>
              <w:top w:val="single" w:sz="4" w:space="0" w:color="auto"/>
              <w:left w:val="single" w:sz="4" w:space="0" w:color="auto"/>
              <w:bottom w:val="single" w:sz="4" w:space="0" w:color="auto"/>
              <w:right w:val="single" w:sz="4" w:space="0" w:color="auto"/>
            </w:tcBorders>
          </w:tcPr>
          <w:p w14:paraId="0A95F136" w14:textId="5AE2994C" w:rsidR="003A37CF" w:rsidRPr="00F22F35" w:rsidRDefault="003A37CF" w:rsidP="001E1198">
            <w:pPr>
              <w:spacing w:before="100" w:beforeAutospacing="1" w:after="0" w:line="240" w:lineRule="auto"/>
              <w:rPr>
                <w:rFonts w:eastAsiaTheme="minorEastAsia" w:cstheme="minorHAnsi"/>
                <w:b/>
                <w:bCs/>
              </w:rPr>
            </w:pPr>
            <w:r w:rsidRPr="00F22F35">
              <w:rPr>
                <w:b/>
              </w:rPr>
              <w:t xml:space="preserve">Domicilio </w:t>
            </w:r>
          </w:p>
        </w:tc>
        <w:tc>
          <w:tcPr>
            <w:tcW w:w="2943" w:type="dxa"/>
            <w:tcBorders>
              <w:top w:val="single" w:sz="4" w:space="0" w:color="auto"/>
              <w:left w:val="single" w:sz="4" w:space="0" w:color="auto"/>
              <w:bottom w:val="single" w:sz="4" w:space="0" w:color="auto"/>
              <w:right w:val="single" w:sz="4" w:space="0" w:color="auto"/>
            </w:tcBorders>
          </w:tcPr>
          <w:p w14:paraId="35535672" w14:textId="77777777" w:rsidR="003A37CF" w:rsidRDefault="003A37CF" w:rsidP="003A37CF">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5928253C" w14:textId="77777777" w:rsidR="003A37CF" w:rsidRDefault="003A37CF" w:rsidP="003A37CF">
            <w:pPr>
              <w:spacing w:before="100" w:beforeAutospacing="1" w:after="0" w:line="240" w:lineRule="auto"/>
              <w:rPr>
                <w:rFonts w:eastAsiaTheme="minorEastAsia" w:cstheme="minorHAnsi"/>
                <w:b/>
                <w:bCs/>
              </w:rPr>
            </w:pPr>
          </w:p>
        </w:tc>
      </w:tr>
      <w:bookmarkEnd w:id="7"/>
    </w:tbl>
    <w:p w14:paraId="4388A29A" w14:textId="77777777" w:rsidR="005B0681" w:rsidRDefault="005B0681" w:rsidP="005B0681">
      <w:pPr>
        <w:spacing w:line="240" w:lineRule="auto"/>
        <w:ind w:firstLine="0"/>
        <w:contextualSpacing/>
        <w:rPr>
          <w:rFonts w:eastAsiaTheme="minorEastAsia" w:cstheme="minorHAnsi"/>
          <w:szCs w:val="24"/>
        </w:rPr>
      </w:pPr>
    </w:p>
    <w:p w14:paraId="6BD2D1F9" w14:textId="77777777" w:rsidR="005B0681" w:rsidRDefault="005B0681" w:rsidP="000D161D">
      <w:pPr>
        <w:spacing w:line="240" w:lineRule="auto"/>
        <w:ind w:firstLine="142"/>
        <w:contextualSpacing/>
        <w:rPr>
          <w:rFonts w:eastAsiaTheme="minorEastAsia" w:cstheme="minorHAnsi"/>
          <w:szCs w:val="24"/>
        </w:rPr>
      </w:pPr>
    </w:p>
    <w:p w14:paraId="11CE2A1B" w14:textId="77777777" w:rsidR="005B0681" w:rsidRDefault="005B0681" w:rsidP="000D161D">
      <w:pPr>
        <w:spacing w:line="240" w:lineRule="auto"/>
        <w:ind w:firstLine="142"/>
        <w:contextualSpacing/>
        <w:rPr>
          <w:rFonts w:eastAsiaTheme="minorEastAsia" w:cstheme="minorHAnsi"/>
          <w:szCs w:val="24"/>
        </w:rPr>
      </w:pPr>
    </w:p>
    <w:p w14:paraId="2D320FF9" w14:textId="77777777" w:rsidR="005B0681" w:rsidRDefault="005B0681" w:rsidP="005B0681">
      <w:pPr>
        <w:spacing w:line="240" w:lineRule="auto"/>
        <w:ind w:firstLine="0"/>
        <w:contextualSpacing/>
        <w:rPr>
          <w:rFonts w:eastAsiaTheme="minorEastAsia" w:cstheme="minorHAnsi"/>
          <w:szCs w:val="24"/>
        </w:rPr>
      </w:pPr>
    </w:p>
    <w:p w14:paraId="38FA14CC" w14:textId="77777777" w:rsidR="000D161D" w:rsidRDefault="000D161D" w:rsidP="000D161D">
      <w:pPr>
        <w:spacing w:line="240" w:lineRule="auto"/>
        <w:ind w:firstLine="142"/>
        <w:contextualSpacing/>
        <w:rPr>
          <w:rFonts w:eastAsiaTheme="minorEastAsia" w:cstheme="minorHAnsi"/>
          <w:szCs w:val="24"/>
        </w:rPr>
      </w:pPr>
      <w:r>
        <w:rPr>
          <w:rFonts w:eastAsiaTheme="minorEastAsia" w:cstheme="minorHAnsi"/>
          <w:szCs w:val="24"/>
        </w:rPr>
        <w:t>El medio de obtención de sus datos personales se da de manera DIRECTA.</w:t>
      </w:r>
    </w:p>
    <w:p w14:paraId="35782921" w14:textId="77777777" w:rsidR="000D161D" w:rsidRDefault="000D161D" w:rsidP="000D161D">
      <w:pPr>
        <w:spacing w:line="240" w:lineRule="auto"/>
        <w:ind w:left="720" w:hanging="578"/>
        <w:contextualSpacing/>
        <w:rPr>
          <w:rFonts w:eastAsiaTheme="minorEastAsia" w:cstheme="minorHAnsi"/>
          <w:szCs w:val="24"/>
        </w:rPr>
      </w:pPr>
    </w:p>
    <w:p w14:paraId="5DCEB6D2"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TRANSFERENCIAS.</w:t>
      </w:r>
    </w:p>
    <w:p w14:paraId="5E487C57" w14:textId="77777777" w:rsidR="000D161D" w:rsidRDefault="000D161D" w:rsidP="000D161D">
      <w:pPr>
        <w:spacing w:line="240" w:lineRule="auto"/>
        <w:ind w:left="720"/>
        <w:contextualSpacing/>
        <w:rPr>
          <w:rFonts w:eastAsiaTheme="minorEastAsia" w:cstheme="minorHAnsi"/>
          <w:b/>
          <w:bCs/>
          <w:szCs w:val="24"/>
        </w:rPr>
      </w:pPr>
    </w:p>
    <w:p w14:paraId="1DD6FE95" w14:textId="77777777" w:rsidR="000D161D" w:rsidRDefault="000D161D" w:rsidP="000D161D">
      <w:pPr>
        <w:spacing w:line="240" w:lineRule="auto"/>
        <w:rPr>
          <w:rFonts w:eastAsiaTheme="minorHAnsi"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p>
    <w:p w14:paraId="7811AAFD" w14:textId="77777777" w:rsidR="0049184C" w:rsidRDefault="0049184C" w:rsidP="000D161D">
      <w:pPr>
        <w:spacing w:line="240" w:lineRule="auto"/>
        <w:rPr>
          <w:rFonts w:cstheme="minorHAnsi"/>
          <w:szCs w:val="24"/>
          <w:lang w:val="es-ES"/>
        </w:rPr>
      </w:pPr>
    </w:p>
    <w:p w14:paraId="5BF15FF6" w14:textId="59C92028" w:rsidR="000D161D" w:rsidRDefault="000D161D" w:rsidP="000D161D">
      <w:pPr>
        <w:spacing w:line="240" w:lineRule="auto"/>
        <w:rPr>
          <w:rFonts w:cstheme="minorHAnsi"/>
          <w:szCs w:val="24"/>
          <w:lang w:val="es-ES"/>
        </w:rPr>
      </w:pPr>
      <w:r>
        <w:rPr>
          <w:rFonts w:cstheme="minorHAnsi"/>
          <w:szCs w:val="24"/>
          <w:lang w:val="es-ES"/>
        </w:rPr>
        <w:t>En tal sentido se le informa que su información podría ser transferida con autoridades competentes y con las finalidades que se describen a continuación:</w:t>
      </w:r>
    </w:p>
    <w:p w14:paraId="08002891" w14:textId="77777777" w:rsidR="000D161D" w:rsidRDefault="000D161D" w:rsidP="000D161D">
      <w:pPr>
        <w:spacing w:line="240" w:lineRule="auto"/>
        <w:rPr>
          <w:rFonts w:cstheme="minorHAnsi"/>
          <w:szCs w:val="24"/>
          <w:lang w:val="es-ES"/>
        </w:rPr>
      </w:pPr>
    </w:p>
    <w:tbl>
      <w:tblPr>
        <w:tblStyle w:val="Tablaconcuadrcula"/>
        <w:tblW w:w="8828" w:type="dxa"/>
        <w:tblLook w:val="04A0" w:firstRow="1" w:lastRow="0" w:firstColumn="1" w:lastColumn="0" w:noHBand="0" w:noVBand="1"/>
      </w:tblPr>
      <w:tblGrid>
        <w:gridCol w:w="3116"/>
        <w:gridCol w:w="3116"/>
        <w:gridCol w:w="1276"/>
        <w:gridCol w:w="1320"/>
      </w:tblGrid>
      <w:tr w:rsidR="000D161D" w14:paraId="275C24A6" w14:textId="77777777" w:rsidTr="000D161D">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5FB454B" w14:textId="77777777" w:rsidR="000D161D" w:rsidRDefault="000D161D">
            <w:pPr>
              <w:spacing w:after="0" w:line="240" w:lineRule="auto"/>
              <w:jc w:val="center"/>
              <w:rPr>
                <w:rFonts w:cstheme="minorHAnsi"/>
                <w:szCs w:val="24"/>
                <w:lang w:val="es-ES"/>
              </w:rPr>
            </w:pPr>
            <w:bookmarkStart w:id="8" w:name="_Hlk197426252"/>
            <w:r>
              <w:rPr>
                <w:rFonts w:cstheme="minorHAnsi"/>
                <w:szCs w:val="24"/>
                <w:lang w:val="es-ES"/>
              </w:rPr>
              <w:t>DEPENDENCIA</w:t>
            </w:r>
          </w:p>
        </w:tc>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39E41CA" w14:textId="77777777" w:rsidR="000D161D" w:rsidRDefault="000D161D">
            <w:pPr>
              <w:spacing w:after="0" w:line="240" w:lineRule="auto"/>
              <w:jc w:val="center"/>
              <w:rPr>
                <w:rFonts w:cstheme="minorHAnsi"/>
                <w:szCs w:val="24"/>
                <w:lang w:val="es-ES"/>
              </w:rPr>
            </w:pPr>
            <w:r>
              <w:rPr>
                <w:rFonts w:cstheme="minorHAnsi"/>
                <w:szCs w:val="24"/>
                <w:lang w:val="es-ES"/>
              </w:rPr>
              <w:t>FINALIDAD</w:t>
            </w:r>
          </w:p>
        </w:tc>
        <w:tc>
          <w:tcPr>
            <w:tcW w:w="259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4E994F" w14:textId="77777777" w:rsidR="000D161D" w:rsidRDefault="000D161D">
            <w:pPr>
              <w:spacing w:after="0" w:line="240" w:lineRule="auto"/>
              <w:jc w:val="center"/>
              <w:rPr>
                <w:rFonts w:cstheme="minorHAnsi"/>
                <w:szCs w:val="24"/>
                <w:lang w:val="es-ES"/>
              </w:rPr>
            </w:pPr>
            <w:r>
              <w:rPr>
                <w:rFonts w:cstheme="minorHAnsi"/>
                <w:szCs w:val="24"/>
                <w:lang w:val="es-ES"/>
              </w:rPr>
              <w:t>CONSENTIMIENTO</w:t>
            </w:r>
          </w:p>
        </w:tc>
      </w:tr>
      <w:tr w:rsidR="000D161D" w14:paraId="3748F1D6"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14F6A995" w14:textId="77777777" w:rsidR="000D161D" w:rsidRDefault="000D161D">
            <w:pPr>
              <w:spacing w:after="0" w:line="240" w:lineRule="auto"/>
              <w:rPr>
                <w:rFonts w:cstheme="minorHAnsi"/>
                <w:szCs w:val="24"/>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47239" w14:textId="77777777" w:rsidR="000D161D" w:rsidRDefault="000D161D">
            <w:pPr>
              <w:spacing w:after="0" w:line="240" w:lineRule="auto"/>
              <w:rPr>
                <w:rFonts w:cstheme="minorHAnsi"/>
                <w:szCs w:val="24"/>
                <w:lang w:val="es-ES"/>
              </w:rPr>
            </w:pP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2EDE48" w14:textId="77777777" w:rsidR="000D161D" w:rsidRDefault="000D161D">
            <w:pPr>
              <w:spacing w:after="0" w:line="240" w:lineRule="auto"/>
              <w:jc w:val="center"/>
              <w:rPr>
                <w:rFonts w:cstheme="minorHAnsi"/>
                <w:szCs w:val="24"/>
                <w:lang w:val="es-ES"/>
              </w:rPr>
            </w:pPr>
            <w:r>
              <w:rPr>
                <w:rFonts w:cstheme="minorHAnsi"/>
                <w:szCs w:val="24"/>
                <w:lang w:val="es-ES"/>
              </w:rPr>
              <w:t>SI</w:t>
            </w:r>
          </w:p>
        </w:tc>
        <w:tc>
          <w:tcPr>
            <w:tcW w:w="132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B12475F" w14:textId="77777777" w:rsidR="000D161D" w:rsidRDefault="000D161D">
            <w:pPr>
              <w:spacing w:after="0" w:line="240" w:lineRule="auto"/>
              <w:jc w:val="center"/>
              <w:rPr>
                <w:rFonts w:cstheme="minorHAnsi"/>
                <w:szCs w:val="24"/>
                <w:lang w:val="es-ES"/>
              </w:rPr>
            </w:pPr>
            <w:r>
              <w:rPr>
                <w:rFonts w:cstheme="minorHAnsi"/>
                <w:szCs w:val="24"/>
                <w:lang w:val="es-ES"/>
              </w:rPr>
              <w:t>NO</w:t>
            </w:r>
          </w:p>
        </w:tc>
      </w:tr>
      <w:tr w:rsidR="000D161D" w14:paraId="5501041C" w14:textId="77777777" w:rsidTr="000D161D">
        <w:tc>
          <w:tcPr>
            <w:tcW w:w="3116" w:type="dxa"/>
            <w:tcBorders>
              <w:top w:val="single" w:sz="4" w:space="0" w:color="auto"/>
              <w:left w:val="single" w:sz="4" w:space="0" w:color="auto"/>
              <w:bottom w:val="single" w:sz="4" w:space="0" w:color="auto"/>
              <w:right w:val="single" w:sz="4" w:space="0" w:color="auto"/>
            </w:tcBorders>
            <w:vAlign w:val="center"/>
          </w:tcPr>
          <w:p w14:paraId="04726EFF" w14:textId="5E2EE587" w:rsidR="000D161D" w:rsidRDefault="001E1198">
            <w:pPr>
              <w:spacing w:after="0" w:line="240" w:lineRule="auto"/>
              <w:jc w:val="center"/>
              <w:rPr>
                <w:rFonts w:cstheme="minorHAnsi"/>
                <w:b/>
                <w:bCs/>
                <w:sz w:val="20"/>
                <w:szCs w:val="20"/>
                <w:lang w:val="es-ES"/>
              </w:rPr>
            </w:pPr>
            <w:r>
              <w:rPr>
                <w:rFonts w:cstheme="minorHAnsi"/>
                <w:b/>
                <w:bCs/>
                <w:sz w:val="20"/>
                <w:szCs w:val="20"/>
                <w:lang w:val="es-ES"/>
              </w:rPr>
              <w:t>Ayuntamientos Municipales del Estado de Hidalgo</w:t>
            </w:r>
          </w:p>
        </w:tc>
        <w:tc>
          <w:tcPr>
            <w:tcW w:w="3116" w:type="dxa"/>
            <w:tcBorders>
              <w:top w:val="single" w:sz="4" w:space="0" w:color="auto"/>
              <w:left w:val="single" w:sz="4" w:space="0" w:color="auto"/>
              <w:bottom w:val="single" w:sz="4" w:space="0" w:color="auto"/>
              <w:right w:val="single" w:sz="4" w:space="0" w:color="auto"/>
            </w:tcBorders>
            <w:vAlign w:val="center"/>
          </w:tcPr>
          <w:p w14:paraId="3518CE5B" w14:textId="7527F95F" w:rsidR="000D161D" w:rsidRDefault="001E1198">
            <w:pPr>
              <w:spacing w:after="0" w:line="240" w:lineRule="auto"/>
              <w:jc w:val="center"/>
              <w:rPr>
                <w:rFonts w:cstheme="minorHAnsi"/>
                <w:b/>
                <w:bCs/>
                <w:sz w:val="20"/>
                <w:szCs w:val="20"/>
                <w:lang w:val="es-ES"/>
              </w:rPr>
            </w:pPr>
            <w:r>
              <w:rPr>
                <w:rFonts w:cstheme="minorHAnsi"/>
                <w:b/>
                <w:bCs/>
                <w:sz w:val="20"/>
                <w:szCs w:val="20"/>
                <w:lang w:val="es-ES"/>
              </w:rPr>
              <w:t>Comprobación de no haber realizado el tramite</w:t>
            </w:r>
          </w:p>
        </w:tc>
        <w:tc>
          <w:tcPr>
            <w:tcW w:w="1276" w:type="dxa"/>
            <w:tcBorders>
              <w:top w:val="single" w:sz="4" w:space="0" w:color="auto"/>
              <w:left w:val="single" w:sz="4" w:space="0" w:color="auto"/>
              <w:bottom w:val="single" w:sz="4" w:space="0" w:color="auto"/>
              <w:right w:val="single" w:sz="4" w:space="0" w:color="auto"/>
            </w:tcBorders>
            <w:vAlign w:val="center"/>
          </w:tcPr>
          <w:p w14:paraId="7273BA0E" w14:textId="77777777" w:rsidR="000D161D" w:rsidRDefault="000D161D" w:rsidP="003A37CF">
            <w:pPr>
              <w:spacing w:after="0" w:line="240" w:lineRule="auto"/>
              <w:rPr>
                <w:rFonts w:cstheme="minorHAnsi"/>
                <w:sz w:val="20"/>
                <w:szCs w:val="20"/>
                <w:lang w:val="es-ES"/>
              </w:rPr>
            </w:pPr>
          </w:p>
          <w:p w14:paraId="13B148DC" w14:textId="1996B371" w:rsidR="00B3509C" w:rsidRDefault="001E1198" w:rsidP="003A37CF">
            <w:pPr>
              <w:spacing w:after="0" w:line="240" w:lineRule="auto"/>
              <w:rPr>
                <w:rFonts w:cstheme="minorHAnsi"/>
                <w:sz w:val="20"/>
                <w:szCs w:val="20"/>
                <w:lang w:val="es-ES"/>
              </w:rPr>
            </w:pPr>
            <w:r>
              <w:rPr>
                <w:rFonts w:cstheme="minorHAnsi"/>
                <w:sz w:val="20"/>
                <w:szCs w:val="20"/>
                <w:lang w:val="es-ES"/>
              </w:rPr>
              <w:t xml:space="preserve">         SI</w:t>
            </w:r>
          </w:p>
        </w:tc>
        <w:tc>
          <w:tcPr>
            <w:tcW w:w="1320" w:type="dxa"/>
            <w:tcBorders>
              <w:top w:val="single" w:sz="4" w:space="0" w:color="auto"/>
              <w:left w:val="single" w:sz="4" w:space="0" w:color="auto"/>
              <w:bottom w:val="single" w:sz="4" w:space="0" w:color="auto"/>
              <w:right w:val="single" w:sz="4" w:space="0" w:color="auto"/>
            </w:tcBorders>
            <w:vAlign w:val="center"/>
          </w:tcPr>
          <w:p w14:paraId="1344E48F" w14:textId="77777777" w:rsidR="000D161D" w:rsidRDefault="000D161D">
            <w:pPr>
              <w:spacing w:after="0" w:line="240" w:lineRule="auto"/>
              <w:jc w:val="center"/>
              <w:rPr>
                <w:rFonts w:cstheme="minorHAnsi"/>
                <w:sz w:val="20"/>
                <w:szCs w:val="20"/>
                <w:lang w:val="es-ES"/>
              </w:rPr>
            </w:pPr>
          </w:p>
        </w:tc>
      </w:tr>
      <w:tr w:rsidR="000D161D" w14:paraId="2EDC7094" w14:textId="77777777" w:rsidTr="000D161D">
        <w:tc>
          <w:tcPr>
            <w:tcW w:w="3116" w:type="dxa"/>
            <w:tcBorders>
              <w:top w:val="single" w:sz="4" w:space="0" w:color="auto"/>
              <w:left w:val="single" w:sz="4" w:space="0" w:color="auto"/>
              <w:bottom w:val="single" w:sz="4" w:space="0" w:color="auto"/>
              <w:right w:val="single" w:sz="4" w:space="0" w:color="auto"/>
            </w:tcBorders>
            <w:vAlign w:val="center"/>
          </w:tcPr>
          <w:p w14:paraId="23078EEC" w14:textId="042B8FFA" w:rsidR="000D161D" w:rsidRPr="0007003D" w:rsidRDefault="000D161D">
            <w:pPr>
              <w:spacing w:after="0" w:line="240" w:lineRule="auto"/>
              <w:jc w:val="center"/>
              <w:rPr>
                <w:rFonts w:cstheme="minorHAnsi"/>
                <w:b/>
                <w:sz w:val="20"/>
                <w:szCs w:val="20"/>
              </w:rPr>
            </w:pPr>
          </w:p>
        </w:tc>
        <w:tc>
          <w:tcPr>
            <w:tcW w:w="3116" w:type="dxa"/>
            <w:tcBorders>
              <w:top w:val="single" w:sz="4" w:space="0" w:color="auto"/>
              <w:left w:val="single" w:sz="4" w:space="0" w:color="auto"/>
              <w:bottom w:val="single" w:sz="4" w:space="0" w:color="auto"/>
              <w:right w:val="single" w:sz="4" w:space="0" w:color="auto"/>
            </w:tcBorders>
            <w:vAlign w:val="center"/>
          </w:tcPr>
          <w:p w14:paraId="7402CB06" w14:textId="77777777" w:rsidR="000D161D" w:rsidRPr="001E1198" w:rsidRDefault="000D161D">
            <w:pPr>
              <w:spacing w:after="0" w:line="240" w:lineRule="auto"/>
              <w:jc w:val="center"/>
              <w:rPr>
                <w:rFonts w:cstheme="minorHAnsi"/>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A339679" w14:textId="77777777" w:rsidR="000D161D" w:rsidRDefault="000D161D">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8206C03" w14:textId="77777777" w:rsidR="000D161D" w:rsidRDefault="000D161D">
            <w:pPr>
              <w:spacing w:after="0" w:line="240" w:lineRule="auto"/>
              <w:jc w:val="center"/>
              <w:rPr>
                <w:rFonts w:cstheme="minorHAnsi"/>
                <w:sz w:val="20"/>
                <w:szCs w:val="20"/>
                <w:lang w:val="es-ES"/>
              </w:rPr>
            </w:pPr>
          </w:p>
        </w:tc>
      </w:tr>
      <w:tr w:rsidR="000D161D" w14:paraId="4A0690BF" w14:textId="77777777" w:rsidTr="000D161D">
        <w:tc>
          <w:tcPr>
            <w:tcW w:w="3116" w:type="dxa"/>
            <w:tcBorders>
              <w:top w:val="single" w:sz="4" w:space="0" w:color="auto"/>
              <w:left w:val="single" w:sz="4" w:space="0" w:color="auto"/>
              <w:bottom w:val="single" w:sz="4" w:space="0" w:color="auto"/>
              <w:right w:val="single" w:sz="4" w:space="0" w:color="auto"/>
            </w:tcBorders>
            <w:vAlign w:val="center"/>
          </w:tcPr>
          <w:p w14:paraId="59D7AE2A" w14:textId="53B2E3D1" w:rsidR="000D161D" w:rsidRDefault="000D161D">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42415747" w14:textId="77777777" w:rsidR="000D161D" w:rsidRDefault="000D161D">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5FBE0659" w14:textId="77777777" w:rsidR="000D161D" w:rsidRDefault="000D161D">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8067015" w14:textId="77777777" w:rsidR="000D161D" w:rsidRDefault="000D161D">
            <w:pPr>
              <w:spacing w:after="0" w:line="240" w:lineRule="auto"/>
              <w:jc w:val="center"/>
              <w:rPr>
                <w:rFonts w:cstheme="minorHAnsi"/>
                <w:sz w:val="20"/>
                <w:szCs w:val="20"/>
                <w:lang w:val="es-ES"/>
              </w:rPr>
            </w:pPr>
          </w:p>
        </w:tc>
      </w:tr>
      <w:bookmarkEnd w:id="8"/>
    </w:tbl>
    <w:p w14:paraId="78EBD549" w14:textId="77777777" w:rsidR="000D161D" w:rsidRDefault="000D161D" w:rsidP="000D161D">
      <w:pPr>
        <w:spacing w:after="0" w:line="240" w:lineRule="auto"/>
        <w:rPr>
          <w:rFonts w:asciiTheme="minorHAnsi" w:eastAsia="Times New Roman" w:hAnsiTheme="minorHAnsi" w:cstheme="minorHAnsi"/>
          <w:kern w:val="24"/>
          <w:szCs w:val="24"/>
          <w:lang w:val="es-ES"/>
        </w:rPr>
      </w:pPr>
    </w:p>
    <w:p w14:paraId="7C9FAED4" w14:textId="60D453D9" w:rsidR="00E61655" w:rsidRDefault="000D161D" w:rsidP="000D161D">
      <w:pPr>
        <w:tabs>
          <w:tab w:val="left" w:pos="839"/>
        </w:tabs>
        <w:spacing w:line="240" w:lineRule="auto"/>
        <w:rPr>
          <w:rFonts w:cstheme="minorHAnsi"/>
          <w:b/>
          <w:bCs/>
          <w:szCs w:val="24"/>
        </w:rPr>
      </w:pPr>
      <w:bookmarkStart w:id="9" w:name="_Hlk158898358"/>
      <w:r>
        <w:rPr>
          <w:rFonts w:cstheme="minorHAnsi"/>
          <w:b/>
          <w:bCs/>
          <w:szCs w:val="24"/>
        </w:rPr>
        <w:t>De no consentir que sus datos personales sean tratados para las finalidades adicionales y transferencias, puede manifestar su negativa al correo electrónico</w:t>
      </w:r>
      <w:bookmarkStart w:id="10" w:name="_Hlk197425921"/>
      <w:bookmarkEnd w:id="6"/>
      <w:bookmarkEnd w:id="9"/>
      <w:r>
        <w:rPr>
          <w:rFonts w:cstheme="minorHAnsi"/>
          <w:b/>
          <w:bCs/>
          <w:szCs w:val="24"/>
        </w:rPr>
        <w:t>:</w:t>
      </w:r>
      <w:r w:rsidR="00E61655">
        <w:rPr>
          <w:rFonts w:cstheme="minorHAnsi"/>
          <w:b/>
          <w:bCs/>
          <w:szCs w:val="24"/>
        </w:rPr>
        <w:t xml:space="preserve"> </w:t>
      </w:r>
      <w:hyperlink r:id="rId7" w:history="1">
        <w:r w:rsidR="00E61655" w:rsidRPr="00904123">
          <w:rPr>
            <w:rStyle w:val="Hipervnculo"/>
            <w:rFonts w:cstheme="minorHAnsi"/>
            <w:b/>
            <w:bCs/>
            <w:szCs w:val="24"/>
          </w:rPr>
          <w:t>juntadereclutamientotlanchinol@gmil.com</w:t>
        </w:r>
      </w:hyperlink>
    </w:p>
    <w:p w14:paraId="2C1AF003" w14:textId="1D2203FB" w:rsidR="000D161D" w:rsidRDefault="000D161D" w:rsidP="00786C73">
      <w:pPr>
        <w:tabs>
          <w:tab w:val="left" w:pos="839"/>
        </w:tabs>
        <w:spacing w:line="240" w:lineRule="auto"/>
        <w:ind w:firstLine="0"/>
        <w:rPr>
          <w:rFonts w:cstheme="minorHAnsi"/>
          <w:b/>
          <w:bCs/>
          <w:szCs w:val="24"/>
        </w:rPr>
      </w:pPr>
    </w:p>
    <w:p w14:paraId="7B779D7E" w14:textId="77777777" w:rsidR="00786C73" w:rsidRDefault="000D161D" w:rsidP="00786C73">
      <w:pPr>
        <w:rPr>
          <w:rFonts w:eastAsiaTheme="minorHAnsi" w:cstheme="minorHAnsi"/>
          <w:b/>
          <w:szCs w:val="24"/>
          <w:lang w:eastAsia="en-US"/>
        </w:rPr>
      </w:pPr>
      <w:bookmarkStart w:id="11" w:name="_Hlk158898406"/>
      <w:bookmarkEnd w:id="10"/>
      <w:r>
        <w:rPr>
          <w:rFonts w:eastAsiaTheme="minorEastAsia" w:cstheme="minorHAnsi"/>
          <w:b/>
          <w:bCs/>
          <w:szCs w:val="24"/>
        </w:rPr>
        <w:t>FUNDAMENTO LEGAL</w:t>
      </w:r>
      <w:r w:rsidR="00786C73" w:rsidRPr="00786C73">
        <w:rPr>
          <w:rFonts w:eastAsiaTheme="minorHAnsi" w:cstheme="minorHAnsi"/>
          <w:b/>
          <w:szCs w:val="24"/>
          <w:lang w:eastAsia="en-US"/>
        </w:rPr>
        <w:t xml:space="preserve"> </w:t>
      </w:r>
    </w:p>
    <w:p w14:paraId="15C0B665" w14:textId="77777777" w:rsidR="00786C73" w:rsidRDefault="00786C73" w:rsidP="00786C73">
      <w:pPr>
        <w:rPr>
          <w:rFonts w:eastAsiaTheme="minorHAnsi" w:cstheme="minorHAnsi"/>
          <w:b/>
          <w:szCs w:val="24"/>
          <w:lang w:eastAsia="en-US"/>
        </w:rPr>
      </w:pPr>
    </w:p>
    <w:p w14:paraId="56B52EDE" w14:textId="2AF83109" w:rsidR="00786C73" w:rsidRPr="00B905D4" w:rsidRDefault="00786C73" w:rsidP="00786C73">
      <w:r>
        <w:rPr>
          <w:rFonts w:eastAsiaTheme="minorHAnsi" w:cstheme="minorHAnsi"/>
          <w:b/>
          <w:szCs w:val="24"/>
          <w:lang w:eastAsia="en-US"/>
        </w:rPr>
        <w:t>Constitución política de los Estados Unidos Mexicanos” Articulo 11.-todos los Mexicanos de Edad Militar de acuerdo con el artículo 5o.tienen la obligación de inscribirse en las Juntas Municipales o en nuestros consulados en el extranjero en las fechas que designe la Secretaria de la Defensa Nacional, articulo 42.-Juntas responsables de empadronamiento, Ley de protección de datos personales artículo 19.</w:t>
      </w:r>
    </w:p>
    <w:p w14:paraId="6A8CDCD4" w14:textId="03C33C65" w:rsidR="0060064F" w:rsidRPr="00786C73" w:rsidRDefault="000D161D" w:rsidP="00786C73">
      <w:pPr>
        <w:spacing w:before="100" w:beforeAutospacing="1" w:after="0" w:line="240" w:lineRule="auto"/>
        <w:ind w:firstLine="0"/>
        <w:rPr>
          <w:rFonts w:cstheme="minorHAnsi"/>
          <w:b/>
          <w:szCs w:val="24"/>
        </w:rPr>
      </w:pPr>
      <w:bookmarkStart w:id="12" w:name="_Hlk195097667"/>
      <w:r w:rsidRPr="00786C73">
        <w:rPr>
          <w:rFonts w:cstheme="minorHAnsi"/>
          <w:b/>
          <w:szCs w:val="24"/>
        </w:rPr>
        <w:t>El tratamiento de sus datos personales se realiza con fundamento en los siguientes artículos: 3 Fracción I, 34, 35, 36, 37, 38, 39, 40, 41 y 43 de la Ley de Protección de Datos Personales en Posesión de Sujetos Obligados del Estado de Hidalgo. Fecha d</w:t>
      </w:r>
      <w:r w:rsidR="00F35E7E" w:rsidRPr="00786C73">
        <w:rPr>
          <w:rFonts w:cstheme="minorHAnsi"/>
          <w:b/>
          <w:szCs w:val="24"/>
        </w:rPr>
        <w:t>e última reforma 22 de junio de 2022</w:t>
      </w:r>
      <w:r w:rsidRPr="00786C73">
        <w:rPr>
          <w:rFonts w:cstheme="minorHAnsi"/>
          <w:b/>
          <w:szCs w:val="24"/>
        </w:rPr>
        <w:t xml:space="preserve"> </w:t>
      </w:r>
    </w:p>
    <w:bookmarkEnd w:id="12"/>
    <w:p w14:paraId="6788B9F0" w14:textId="77777777" w:rsidR="000D161D" w:rsidRPr="00786C73" w:rsidRDefault="000D161D" w:rsidP="000D161D">
      <w:pPr>
        <w:spacing w:line="240" w:lineRule="auto"/>
        <w:contextualSpacing/>
        <w:rPr>
          <w:rFonts w:eastAsiaTheme="minorEastAsia" w:cstheme="minorHAnsi"/>
          <w:b/>
          <w:bCs/>
          <w:szCs w:val="24"/>
        </w:rPr>
      </w:pPr>
    </w:p>
    <w:p w14:paraId="03521F82" w14:textId="4C08C8E4"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DERECHOS ARCOP</w:t>
      </w:r>
    </w:p>
    <w:p w14:paraId="008F6040" w14:textId="36393E69" w:rsidR="000D161D" w:rsidRDefault="000D161D" w:rsidP="000D161D">
      <w:pPr>
        <w:spacing w:before="100" w:beforeAutospacing="1" w:after="0" w:line="240" w:lineRule="auto"/>
        <w:rPr>
          <w:rFonts w:eastAsiaTheme="minorEastAsia" w:cstheme="minorHAnsi"/>
          <w:b/>
          <w:bCs/>
          <w:szCs w:val="24"/>
        </w:rPr>
      </w:pPr>
      <w:r>
        <w:rPr>
          <w:rFonts w:eastAsiaTheme="minorEastAsia" w:cstheme="minorHAnsi"/>
          <w:szCs w:val="24"/>
        </w:rPr>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142853AF" w14:textId="73F09700" w:rsidR="000D161D" w:rsidRDefault="000D161D" w:rsidP="000D161D">
      <w:pPr>
        <w:spacing w:after="0" w:line="240" w:lineRule="auto"/>
        <w:rPr>
          <w:rFonts w:eastAsiaTheme="minorEastAsia" w:cstheme="minorHAnsi"/>
          <w:szCs w:val="24"/>
        </w:rPr>
      </w:pPr>
      <w:bookmarkStart w:id="13" w:name="_Hlk197426061"/>
      <w:r>
        <w:rPr>
          <w:rFonts w:eastAsiaTheme="minorEastAsia" w:cstheme="minorHAnsi"/>
          <w:szCs w:val="24"/>
        </w:rPr>
        <w:t>Do</w:t>
      </w:r>
      <w:r w:rsidR="00786C73">
        <w:rPr>
          <w:rFonts w:eastAsiaTheme="minorEastAsia" w:cstheme="minorHAnsi"/>
          <w:szCs w:val="24"/>
        </w:rPr>
        <w:t>micilio: Palacio Municipal, sin número</w:t>
      </w:r>
      <w:r w:rsidR="00EA082F">
        <w:rPr>
          <w:rFonts w:eastAsiaTheme="minorEastAsia" w:cstheme="minorHAnsi"/>
          <w:szCs w:val="24"/>
        </w:rPr>
        <w:t>,</w:t>
      </w:r>
      <w:r w:rsidR="00786C73">
        <w:rPr>
          <w:rFonts w:eastAsiaTheme="minorEastAsia" w:cstheme="minorHAnsi"/>
          <w:szCs w:val="24"/>
        </w:rPr>
        <w:t xml:space="preserve"> colonia</w:t>
      </w:r>
      <w:r>
        <w:rPr>
          <w:rFonts w:eastAsiaTheme="minorEastAsia" w:cstheme="minorHAnsi"/>
          <w:szCs w:val="24"/>
        </w:rPr>
        <w:t xml:space="preserve"> Centro, Tlanchinol, Estado de Hidalgo, Código Postal 43150, México.</w:t>
      </w:r>
    </w:p>
    <w:p w14:paraId="6A1F115A" w14:textId="068BF0B5" w:rsidR="000D161D" w:rsidRDefault="000D161D" w:rsidP="000D161D">
      <w:pPr>
        <w:spacing w:after="0" w:line="240" w:lineRule="auto"/>
        <w:rPr>
          <w:rFonts w:eastAsiaTheme="minorEastAsia" w:cstheme="minorHAnsi"/>
          <w:szCs w:val="24"/>
        </w:rPr>
      </w:pPr>
      <w:r>
        <w:rPr>
          <w:rFonts w:eastAsiaTheme="minorEastAsia" w:cstheme="minorHAnsi"/>
          <w:szCs w:val="24"/>
        </w:rPr>
        <w:t xml:space="preserve">Correo electrónico: </w:t>
      </w:r>
      <w:hyperlink r:id="rId8" w:history="1">
        <w:r w:rsidRPr="0064763D">
          <w:rPr>
            <w:rStyle w:val="Hipervnculo"/>
            <w:rFonts w:eastAsiaTheme="minorEastAsia" w:cstheme="minorHAnsi"/>
            <w:szCs w:val="24"/>
          </w:rPr>
          <w:t>umait.tlanchinol@gmail.com</w:t>
        </w:r>
      </w:hyperlink>
    </w:p>
    <w:p w14:paraId="44E98D0D" w14:textId="1D966B0C" w:rsidR="000D161D" w:rsidRDefault="000D161D" w:rsidP="000D161D">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bookmarkEnd w:id="13"/>
    <w:p w14:paraId="71BEC44D" w14:textId="77777777" w:rsidR="00F35E7E" w:rsidRDefault="00F35E7E" w:rsidP="000D161D">
      <w:pPr>
        <w:pStyle w:val="Sinespaciado"/>
        <w:rPr>
          <w:rFonts w:eastAsiaTheme="minorEastAsia"/>
          <w:szCs w:val="24"/>
        </w:rPr>
      </w:pPr>
    </w:p>
    <w:p w14:paraId="4ED50004" w14:textId="1E3BA893" w:rsidR="000D161D" w:rsidRDefault="000D161D" w:rsidP="000D161D">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9" w:tgtFrame="_blank" w:history="1">
        <w:r>
          <w:rPr>
            <w:rStyle w:val="Hipervnculo"/>
            <w:rFonts w:eastAsiaTheme="minorEastAsia"/>
            <w:szCs w:val="24"/>
          </w:rPr>
          <w:t>http://www.plataformadetransparencia.org.mx</w:t>
        </w:r>
      </w:hyperlink>
      <w:r>
        <w:rPr>
          <w:rFonts w:eastAsiaTheme="minorEastAsia"/>
          <w:szCs w:val="24"/>
        </w:rPr>
        <w:t xml:space="preserve">, </w:t>
      </w:r>
    </w:p>
    <w:p w14:paraId="5C6E808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16469F08"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2E4FA86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40FC87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32F8843E"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02F607E2"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339915E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del derecho ARCOP que se pretende ejercer, o bien, lo que solicita el titular, y </w:t>
      </w:r>
    </w:p>
    <w:p w14:paraId="12EA56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431687D0" w14:textId="400B93A3" w:rsidR="000D161D" w:rsidRDefault="000D161D" w:rsidP="00FB40CE">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4D90F0B5" w14:textId="77777777" w:rsidR="001A3B9B" w:rsidRDefault="001A3B9B" w:rsidP="001A3B9B">
      <w:pPr>
        <w:spacing w:line="240" w:lineRule="auto"/>
        <w:ind w:firstLine="0"/>
        <w:contextualSpacing/>
        <w:rPr>
          <w:rFonts w:eastAsiaTheme="minorEastAsia" w:cstheme="minorHAnsi"/>
          <w:szCs w:val="24"/>
        </w:rPr>
      </w:pPr>
      <w:r>
        <w:rPr>
          <w:rFonts w:eastAsiaTheme="minorEastAsia" w:cstheme="minorHAnsi"/>
          <w:szCs w:val="24"/>
        </w:rPr>
        <w:t xml:space="preserve">Por último, se le informa que Usted que, en caso de no estar conforme con la respuesta, tiene derecho a presentar un recurso de revisión </w:t>
      </w:r>
      <w:r w:rsidRPr="001E2C8F">
        <w:rPr>
          <w:rFonts w:eastAsiaTheme="minorEastAsia" w:cstheme="minorHAnsi"/>
          <w:szCs w:val="24"/>
        </w:rPr>
        <w:t>ante la unidad de transparencia de Tlanchinol, pudiéndolo hacer directamente en las instalaciones de la Presidencia Municipal o a través de la Plataforma Nacional de Transparencia.</w:t>
      </w:r>
    </w:p>
    <w:p w14:paraId="07DA4C1F" w14:textId="77777777" w:rsidR="000D161D" w:rsidRDefault="000D161D" w:rsidP="000D161D">
      <w:pPr>
        <w:pStyle w:val="Sinespaciado"/>
        <w:rPr>
          <w:rFonts w:eastAsiaTheme="minorHAnsi" w:cstheme="minorHAnsi"/>
          <w:kern w:val="2"/>
          <w:sz w:val="22"/>
          <w14:ligatures w14:val="standardContextual"/>
        </w:rPr>
      </w:pPr>
    </w:p>
    <w:p w14:paraId="071989AA" w14:textId="77777777" w:rsidR="00C32A60" w:rsidRDefault="00C32A60" w:rsidP="000D161D">
      <w:pPr>
        <w:pStyle w:val="Sinespaciado"/>
        <w:rPr>
          <w:rFonts w:eastAsiaTheme="minorHAnsi" w:cstheme="minorHAnsi"/>
          <w:kern w:val="2"/>
          <w:sz w:val="22"/>
          <w14:ligatures w14:val="standardContextual"/>
        </w:rPr>
      </w:pPr>
    </w:p>
    <w:p w14:paraId="79C2F1DB" w14:textId="77777777" w:rsidR="00C32A60" w:rsidRDefault="00C32A60" w:rsidP="000D161D">
      <w:pPr>
        <w:pStyle w:val="Sinespaciado"/>
        <w:rPr>
          <w:rFonts w:eastAsiaTheme="minorHAnsi" w:cstheme="minorHAnsi"/>
          <w:kern w:val="2"/>
          <w:sz w:val="22"/>
          <w14:ligatures w14:val="standardContextual"/>
        </w:rPr>
      </w:pPr>
    </w:p>
    <w:p w14:paraId="2C289B45" w14:textId="77777777" w:rsidR="007B63EB" w:rsidRDefault="007B63EB" w:rsidP="000D161D">
      <w:pPr>
        <w:pStyle w:val="Sinespaciado"/>
        <w:rPr>
          <w:rFonts w:eastAsiaTheme="minorHAnsi" w:cstheme="minorHAnsi"/>
          <w:kern w:val="2"/>
          <w:sz w:val="22"/>
          <w14:ligatures w14:val="standardContextual"/>
        </w:rPr>
      </w:pPr>
    </w:p>
    <w:p w14:paraId="2B4F0C2B" w14:textId="44BD5A86" w:rsidR="0054266F" w:rsidRDefault="000D161D" w:rsidP="0054266F">
      <w:pPr>
        <w:spacing w:line="240" w:lineRule="auto"/>
        <w:contextualSpacing/>
        <w:rPr>
          <w:rFonts w:eastAsiaTheme="minorEastAsia" w:cstheme="minorHAnsi"/>
          <w:b/>
          <w:bCs/>
          <w:szCs w:val="24"/>
        </w:rPr>
      </w:pPr>
      <w:r>
        <w:rPr>
          <w:rFonts w:eastAsiaTheme="minorEastAsia" w:cstheme="minorHAnsi"/>
          <w:b/>
          <w:bCs/>
          <w:szCs w:val="24"/>
        </w:rPr>
        <w:lastRenderedPageBreak/>
        <w:t>DATOS DE LA UNIDAD DE TRANSPARENCIA</w:t>
      </w:r>
      <w:r w:rsidR="00786C73">
        <w:rPr>
          <w:rFonts w:eastAsiaTheme="minorEastAsia" w:cstheme="minorHAnsi"/>
          <w:b/>
          <w:bCs/>
          <w:szCs w:val="24"/>
        </w:rPr>
        <w:t xml:space="preserve"> AYUNTAMIENTO</w:t>
      </w:r>
    </w:p>
    <w:p w14:paraId="1B8EB550" w14:textId="6D461F00" w:rsidR="0054266F" w:rsidRDefault="0054266F" w:rsidP="0054266F">
      <w:pPr>
        <w:spacing w:line="240" w:lineRule="auto"/>
        <w:contextualSpacing/>
        <w:rPr>
          <w:rFonts w:eastAsiaTheme="minorEastAsia" w:cstheme="minorHAnsi"/>
          <w:b/>
          <w:bCs/>
          <w:szCs w:val="24"/>
        </w:rPr>
      </w:pPr>
    </w:p>
    <w:p w14:paraId="0C914CBB" w14:textId="3FB594CC" w:rsidR="00EA082F" w:rsidRDefault="00EA082F" w:rsidP="00EA082F">
      <w:pPr>
        <w:spacing w:after="0" w:line="240" w:lineRule="auto"/>
        <w:rPr>
          <w:rFonts w:eastAsiaTheme="minorEastAsia" w:cstheme="minorHAnsi"/>
          <w:szCs w:val="24"/>
        </w:rPr>
      </w:pPr>
      <w:r w:rsidRPr="00EA082F">
        <w:rPr>
          <w:rFonts w:eastAsiaTheme="minorEastAsia" w:cstheme="minorHAnsi"/>
          <w:b/>
          <w:bCs/>
          <w:szCs w:val="24"/>
        </w:rPr>
        <w:t>Domicilio:</w:t>
      </w:r>
      <w:r>
        <w:rPr>
          <w:rFonts w:eastAsiaTheme="minorEastAsia" w:cstheme="minorHAnsi"/>
          <w:szCs w:val="24"/>
        </w:rPr>
        <w:t xml:space="preserve"> </w:t>
      </w:r>
      <w:r w:rsidR="0059628A">
        <w:rPr>
          <w:rFonts w:eastAsiaTheme="minorEastAsia" w:cstheme="minorHAnsi"/>
          <w:szCs w:val="24"/>
        </w:rPr>
        <w:t>Palacio Municipal, sin número, C</w:t>
      </w:r>
      <w:r>
        <w:rPr>
          <w:rFonts w:eastAsiaTheme="minorEastAsia" w:cstheme="minorHAnsi"/>
          <w:szCs w:val="24"/>
        </w:rPr>
        <w:t>olonia Centro, Tlanchinol, Estado de Hidalgo, Código Postal 43150, México.</w:t>
      </w:r>
    </w:p>
    <w:p w14:paraId="5B9CCE2B" w14:textId="77777777" w:rsidR="00EA082F" w:rsidRDefault="00EA082F" w:rsidP="00EA082F">
      <w:pPr>
        <w:spacing w:after="0" w:line="240" w:lineRule="auto"/>
        <w:rPr>
          <w:rFonts w:ascii="Arial" w:eastAsiaTheme="minorEastAsia" w:hAnsi="Arial" w:cs="Arial"/>
          <w:kern w:val="2"/>
          <w:sz w:val="22"/>
          <w14:ligatures w14:val="standardContextual"/>
        </w:rPr>
      </w:pPr>
      <w:r w:rsidRPr="00EA082F">
        <w:rPr>
          <w:rFonts w:eastAsiaTheme="minorEastAsia" w:cstheme="minorHAnsi"/>
          <w:b/>
          <w:bCs/>
          <w:szCs w:val="24"/>
        </w:rPr>
        <w:t>Número telefónico:</w:t>
      </w:r>
      <w:r>
        <w:rPr>
          <w:rFonts w:eastAsiaTheme="minorEastAsia" w:cstheme="minorHAnsi"/>
          <w:szCs w:val="24"/>
        </w:rPr>
        <w:t xml:space="preserve"> 774-97-400-18</w:t>
      </w:r>
    </w:p>
    <w:p w14:paraId="350E7FAA" w14:textId="6C615F52" w:rsidR="00EA082F" w:rsidRDefault="00EA082F" w:rsidP="00EA082F">
      <w:pPr>
        <w:tabs>
          <w:tab w:val="left" w:pos="839"/>
        </w:tabs>
        <w:spacing w:line="240" w:lineRule="auto"/>
        <w:rPr>
          <w:rFonts w:cstheme="minorHAnsi"/>
          <w:szCs w:val="24"/>
        </w:rPr>
      </w:pPr>
      <w:r>
        <w:rPr>
          <w:rFonts w:cstheme="minorHAnsi"/>
          <w:b/>
          <w:bCs/>
          <w:szCs w:val="24"/>
        </w:rPr>
        <w:t xml:space="preserve">Horario de atención: </w:t>
      </w:r>
      <w:r>
        <w:rPr>
          <w:rFonts w:cstheme="minorHAnsi"/>
          <w:szCs w:val="24"/>
        </w:rPr>
        <w:t xml:space="preserve">de lunes a viernes de 9:00 am a 4:00 pm. </w:t>
      </w:r>
    </w:p>
    <w:p w14:paraId="6F02B43B" w14:textId="77777777" w:rsidR="0059628A" w:rsidRDefault="0059628A" w:rsidP="0059628A">
      <w:pPr>
        <w:spacing w:after="0" w:line="240" w:lineRule="auto"/>
        <w:rPr>
          <w:rFonts w:eastAsiaTheme="minorEastAsia" w:cstheme="minorHAnsi"/>
          <w:szCs w:val="24"/>
        </w:rPr>
      </w:pPr>
      <w:bookmarkStart w:id="14" w:name="_Hlk158731468"/>
      <w:r w:rsidRPr="00EA082F">
        <w:rPr>
          <w:rFonts w:eastAsiaTheme="minorEastAsia" w:cstheme="minorHAnsi"/>
          <w:b/>
          <w:bCs/>
          <w:szCs w:val="24"/>
        </w:rPr>
        <w:t>Correo electrónico:</w:t>
      </w:r>
      <w:r>
        <w:rPr>
          <w:rFonts w:eastAsiaTheme="minorEastAsia" w:cstheme="minorHAnsi"/>
          <w:szCs w:val="24"/>
        </w:rPr>
        <w:t xml:space="preserve"> </w:t>
      </w:r>
      <w:hyperlink r:id="rId10" w:history="1">
        <w:r w:rsidRPr="0064763D">
          <w:rPr>
            <w:rStyle w:val="Hipervnculo"/>
            <w:rFonts w:eastAsiaTheme="minorEastAsia" w:cstheme="minorHAnsi"/>
            <w:szCs w:val="24"/>
          </w:rPr>
          <w:t>umait.tlanchinol@gmail.com</w:t>
        </w:r>
      </w:hyperlink>
    </w:p>
    <w:p w14:paraId="55C91B57" w14:textId="77777777" w:rsidR="0059628A" w:rsidRDefault="0059628A" w:rsidP="000D161D">
      <w:pPr>
        <w:spacing w:line="240" w:lineRule="auto"/>
        <w:contextualSpacing/>
        <w:rPr>
          <w:rFonts w:eastAsiaTheme="minorEastAsia" w:cstheme="minorHAnsi"/>
          <w:b/>
          <w:bCs/>
          <w:szCs w:val="24"/>
        </w:rPr>
      </w:pPr>
    </w:p>
    <w:p w14:paraId="4E686188"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CAMBIOS EN EL AVISO DE PRIVACIDAD</w:t>
      </w:r>
    </w:p>
    <w:p w14:paraId="15726F7B" w14:textId="77777777" w:rsidR="000D161D" w:rsidRDefault="000D161D" w:rsidP="000D161D">
      <w:pPr>
        <w:spacing w:line="240" w:lineRule="auto"/>
        <w:ind w:left="720"/>
        <w:contextualSpacing/>
        <w:rPr>
          <w:rFonts w:eastAsiaTheme="minorEastAsia" w:cstheme="minorHAnsi"/>
          <w:b/>
          <w:bCs/>
          <w:szCs w:val="24"/>
        </w:rPr>
      </w:pPr>
    </w:p>
    <w:p w14:paraId="697DBDA8" w14:textId="77777777" w:rsidR="00786C73" w:rsidRDefault="000D161D" w:rsidP="00786C73">
      <w:pPr>
        <w:tabs>
          <w:tab w:val="left" w:pos="839"/>
        </w:tabs>
        <w:spacing w:line="240" w:lineRule="auto"/>
        <w:rPr>
          <w:rFonts w:eastAsiaTheme="minorHAnsi" w:cstheme="minorHAnsi"/>
          <w:szCs w:val="24"/>
          <w:lang w:eastAsia="en-US"/>
        </w:rPr>
      </w:pPr>
      <w:r>
        <w:rPr>
          <w:rFonts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r w:rsidR="00786C73" w:rsidRPr="0025110D">
        <w:rPr>
          <w:b/>
          <w:bCs/>
        </w:rPr>
        <w:t>https://tlanchinol.gob.mx/avisos-de-privacidad</w:t>
      </w:r>
    </w:p>
    <w:p w14:paraId="17E1C767" w14:textId="77777777" w:rsidR="00786C73" w:rsidRDefault="00786C73" w:rsidP="00786C73">
      <w:pPr>
        <w:tabs>
          <w:tab w:val="left" w:pos="839"/>
        </w:tabs>
        <w:spacing w:after="0" w:line="240" w:lineRule="auto"/>
        <w:ind w:right="-234" w:firstLine="0"/>
        <w:contextualSpacing/>
        <w:jc w:val="right"/>
        <w:rPr>
          <w:rFonts w:cstheme="minorHAnsi"/>
          <w:b/>
          <w:bCs/>
          <w:szCs w:val="24"/>
        </w:rPr>
      </w:pPr>
    </w:p>
    <w:p w14:paraId="622B89B0" w14:textId="77777777" w:rsidR="000D161D" w:rsidRDefault="000D161D" w:rsidP="000D161D">
      <w:pPr>
        <w:tabs>
          <w:tab w:val="left" w:pos="839"/>
        </w:tabs>
        <w:spacing w:line="240" w:lineRule="auto"/>
        <w:rPr>
          <w:rFonts w:cstheme="minorHAnsi"/>
          <w:szCs w:val="24"/>
        </w:rPr>
      </w:pPr>
    </w:p>
    <w:p w14:paraId="75DCB1F6" w14:textId="77777777" w:rsidR="00786C73" w:rsidRDefault="00786C73" w:rsidP="000D161D">
      <w:pPr>
        <w:tabs>
          <w:tab w:val="left" w:pos="839"/>
        </w:tabs>
        <w:spacing w:line="240" w:lineRule="auto"/>
        <w:rPr>
          <w:rFonts w:cstheme="minorHAnsi"/>
          <w:szCs w:val="24"/>
        </w:rPr>
      </w:pPr>
    </w:p>
    <w:p w14:paraId="2EA4251A" w14:textId="77777777" w:rsidR="00786C73" w:rsidRDefault="00786C73" w:rsidP="000D161D">
      <w:pPr>
        <w:tabs>
          <w:tab w:val="left" w:pos="839"/>
        </w:tabs>
        <w:spacing w:line="240" w:lineRule="auto"/>
        <w:rPr>
          <w:rFonts w:cstheme="minorHAnsi"/>
          <w:szCs w:val="24"/>
        </w:rPr>
      </w:pPr>
    </w:p>
    <w:p w14:paraId="6A301E4D" w14:textId="77777777" w:rsidR="00786C73" w:rsidRDefault="00786C73" w:rsidP="00786C73">
      <w:pPr>
        <w:tabs>
          <w:tab w:val="left" w:pos="839"/>
        </w:tabs>
        <w:spacing w:line="240" w:lineRule="auto"/>
        <w:ind w:firstLine="0"/>
        <w:rPr>
          <w:rFonts w:cstheme="minorHAnsi"/>
          <w:szCs w:val="24"/>
        </w:rPr>
      </w:pPr>
    </w:p>
    <w:p w14:paraId="5AC4156E" w14:textId="77777777" w:rsidR="00786C73" w:rsidRDefault="00786C73" w:rsidP="00786C73">
      <w:pPr>
        <w:tabs>
          <w:tab w:val="left" w:pos="839"/>
        </w:tabs>
        <w:spacing w:line="240" w:lineRule="auto"/>
        <w:ind w:firstLine="0"/>
        <w:rPr>
          <w:rFonts w:eastAsiaTheme="minorHAnsi" w:cstheme="minorHAnsi"/>
          <w:szCs w:val="24"/>
          <w:lang w:eastAsia="en-US"/>
        </w:rPr>
      </w:pPr>
    </w:p>
    <w:p w14:paraId="3B4E1422" w14:textId="77777777" w:rsidR="000D161D" w:rsidRDefault="000D161D" w:rsidP="000D161D">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t>ÚLTIMA FECHA DE ACTUALIZACIÓN</w:t>
      </w:r>
    </w:p>
    <w:p w14:paraId="3D67251B" w14:textId="50A591C1" w:rsidR="000D161D" w:rsidRDefault="005958F5" w:rsidP="000D161D">
      <w:pPr>
        <w:tabs>
          <w:tab w:val="left" w:pos="839"/>
        </w:tabs>
        <w:spacing w:line="240" w:lineRule="auto"/>
        <w:jc w:val="right"/>
        <w:rPr>
          <w:rFonts w:cstheme="minorHAnsi"/>
          <w:szCs w:val="24"/>
        </w:rPr>
      </w:pPr>
      <w:r>
        <w:rPr>
          <w:rFonts w:cstheme="minorHAnsi"/>
          <w:szCs w:val="24"/>
        </w:rPr>
        <w:t>19 de junio</w:t>
      </w:r>
      <w:r w:rsidR="005D38A4">
        <w:rPr>
          <w:rFonts w:cstheme="minorHAnsi"/>
          <w:szCs w:val="24"/>
        </w:rPr>
        <w:t xml:space="preserve"> de</w:t>
      </w:r>
      <w:r>
        <w:rPr>
          <w:rFonts w:cstheme="minorHAnsi"/>
          <w:szCs w:val="24"/>
        </w:rPr>
        <w:t xml:space="preserve"> 2026</w:t>
      </w:r>
      <w:r w:rsidR="000D161D">
        <w:rPr>
          <w:rFonts w:cstheme="minorHAnsi"/>
          <w:szCs w:val="24"/>
        </w:rPr>
        <w:t xml:space="preserve"> </w:t>
      </w:r>
    </w:p>
    <w:p w14:paraId="390764F6" w14:textId="77777777" w:rsidR="000D161D" w:rsidRDefault="000D161D" w:rsidP="000D161D">
      <w:pPr>
        <w:tabs>
          <w:tab w:val="left" w:pos="839"/>
        </w:tabs>
        <w:spacing w:line="240" w:lineRule="auto"/>
        <w:jc w:val="right"/>
        <w:rPr>
          <w:rFonts w:cstheme="minorHAnsi"/>
          <w:szCs w:val="24"/>
        </w:rPr>
      </w:pPr>
    </w:p>
    <w:bookmarkEnd w:id="0"/>
    <w:bookmarkEnd w:id="11"/>
    <w:bookmarkEnd w:id="14"/>
    <w:p w14:paraId="1870A278" w14:textId="77777777" w:rsidR="0054266F" w:rsidRDefault="0054266F" w:rsidP="000D161D">
      <w:pPr>
        <w:pStyle w:val="Sinespaciado"/>
        <w:jc w:val="center"/>
        <w:rPr>
          <w:rFonts w:cstheme="minorHAnsi"/>
          <w:b/>
          <w:bCs/>
        </w:rPr>
      </w:pPr>
    </w:p>
    <w:p w14:paraId="55E75A45" w14:textId="641730D1" w:rsidR="000D161D" w:rsidRDefault="00BF68B1" w:rsidP="00BF68B1">
      <w:pPr>
        <w:tabs>
          <w:tab w:val="left" w:pos="1320"/>
        </w:tabs>
        <w:ind w:firstLine="0"/>
        <w:rPr>
          <w:b/>
          <w:bCs/>
          <w:sz w:val="28"/>
          <w:szCs w:val="28"/>
        </w:rPr>
      </w:pPr>
      <w:r>
        <w:rPr>
          <w:b/>
          <w:bCs/>
          <w:sz w:val="28"/>
          <w:szCs w:val="28"/>
        </w:rPr>
        <w:tab/>
      </w:r>
    </w:p>
    <w:p w14:paraId="277EF5DD" w14:textId="77777777" w:rsidR="000D161D" w:rsidRDefault="000D161D" w:rsidP="000D161D">
      <w:pPr>
        <w:jc w:val="center"/>
        <w:rPr>
          <w:b/>
          <w:bCs/>
          <w:sz w:val="28"/>
          <w:szCs w:val="28"/>
        </w:rPr>
      </w:pPr>
    </w:p>
    <w:p w14:paraId="5B1188F1" w14:textId="77777777" w:rsidR="000D161D" w:rsidRDefault="000D161D" w:rsidP="009153B7">
      <w:pPr>
        <w:pStyle w:val="Prrafodelista"/>
        <w:ind w:left="364" w:firstLine="0"/>
      </w:pPr>
    </w:p>
    <w:sectPr w:rsidR="000D161D" w:rsidSect="00F35E7E">
      <w:headerReference w:type="default" r:id="rId11"/>
      <w:footerReference w:type="default" r:id="rId12"/>
      <w:pgSz w:w="12240" w:h="15840"/>
      <w:pgMar w:top="1843"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DEB09" w14:textId="77777777" w:rsidR="00367F4E" w:rsidRDefault="00367F4E" w:rsidP="00240AB2">
      <w:pPr>
        <w:spacing w:after="0" w:line="240" w:lineRule="auto"/>
      </w:pPr>
      <w:r>
        <w:separator/>
      </w:r>
    </w:p>
  </w:endnote>
  <w:endnote w:type="continuationSeparator" w:id="0">
    <w:p w14:paraId="5F8310F2" w14:textId="77777777" w:rsidR="00367F4E" w:rsidRDefault="00367F4E" w:rsidP="00240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E2CB5" w14:textId="72EEE748" w:rsidR="00813661" w:rsidRDefault="00813661">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65408" behindDoc="0" locked="0" layoutInCell="1" allowOverlap="1" wp14:anchorId="18B04E1E" wp14:editId="0EDACC7C">
              <wp:simplePos x="0" y="0"/>
              <wp:positionH relativeFrom="page">
                <wp:posOffset>39260</wp:posOffset>
              </wp:positionH>
              <wp:positionV relativeFrom="paragraph">
                <wp:posOffset>7179</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type w14:anchorId="18B04E1E" id="_x0000_t202" coordsize="21600,21600" o:spt="202" path="m,l,21600r21600,l21600,xe">
              <v:stroke joinstyle="miter"/>
              <v:path gradientshapeok="t" o:connecttype="rect"/>
            </v:shapetype>
            <v:shape id="Cuadro de texto 217" o:spid="_x0000_s1026" type="#_x0000_t202" style="position:absolute;left:0;text-align:left;margin-left:3.1pt;margin-top:.55pt;width:204.1pt;height:64.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kkiHwIAACUEAAAOAAAAZHJzL2Uyb0RvYy54bWysU8GO2yAQvVfqPyDujWMraRIrzmqb7VaV&#10;tt1K234AARyjAkOBxN5+fQeczUbprSoHBMzMm3kzj/XNYDQ5Sh8U2IaWkykl0nIQyu4b+uP7/bsl&#10;JSEyK5gGKxv6LAO92bx9s+5dLSvoQAvpCYLYUPeuoV2Mri6KwDtpWJiAkxaNLXjDIl79vhCe9Yhu&#10;dFFNp++LHrxwHrgMAV/vRiPdZPy2lTw+tm2QkeiGYm0x7z7vu7QXmzWr9565TvFTGewfqjBMWUx6&#10;hrpjkZGDV39BGcU9BGjjhIMpoG0Vl5kDsimnV2yeOuZk5oLNCe7cpvD/YPnX4zdPlGhoVS4osczg&#10;kLYHJjwQIUmUQwSSTNio3oUa/Z8cRsThAww48Ew6uAfgPwOxsO2Y3ctb76HvJBNYaJkii4vQESck&#10;kF3/BQTmY4cIGWhovUldxL4QRMeBPZ+HhJUQjo/VfFWV1ZwSjrZluVgu8xQLVr9EOx/iJwmGpEND&#10;PYogo7PjQ4ipGla/uKRkFu6V1lkI2pK+oas5wl9ZjIqoU60M5pymNSonkfxoRQ6OTOnxjAm0PbFO&#10;REfKcdgN6JhasQPxjPw9jHrE/xMfcWs1YHqulaOkA//7+i354ejRQkmPmm1o+HVgXlKiP1vs9aqc&#10;zZLI82U2X1R48ZeW3aWFWY5QDY2UjMdtzB9jZH6LM2lVbtdrxSdOqMXcxdO/SWK/vGev19+9+QMA&#10;AP//AwBQSwMEFAAGAAgAAAAhAJBqQ4LaAAAABwEAAA8AAABkcnMvZG93bnJldi54bWxMjs1OwzAQ&#10;hO9IvIO1SNyonShUTRqnqoq4gigUiZsbb5Oo8TqK3Sa8PcsJjvOjma/czK4XVxxD50lDslAgkGpv&#10;O2o0fLw/P6xAhGjImt4TavjGAJvq9qY0hfUTveF1HxvBIxQKo6GNcSikDHWLzoSFH5A4O/nRmchy&#10;bKQdzcTjrpepUkvpTEf80JoBdy3W5/3FaTi8nL4+M/XaPLnHYfKzkuRyqfX93bxdg4g4x78y/OIz&#10;OlTMdPQXskH0GpYpF9lOQHCaJVkG4sg6zXOQVSn/81c/AAAA//8DAFBLAQItABQABgAIAAAAIQC2&#10;gziS/gAAAOEBAAATAAAAAAAAAAAAAAAAAAAAAABbQ29udGVudF9UeXBlc10ueG1sUEsBAi0AFAAG&#10;AAgAAAAhADj9If/WAAAAlAEAAAsAAAAAAAAAAAAAAAAALwEAAF9yZWxzLy5yZWxzUEsBAi0AFAAG&#10;AAgAAAAhAHY6SSIfAgAAJQQAAA4AAAAAAAAAAAAAAAAALgIAAGRycy9lMm9Eb2MueG1sUEsBAi0A&#10;FAAGAAgAAAAhAJBqQ4LaAAAABwEAAA8AAAAAAAAAAAAAAAAAeQQAAGRycy9kb3ducmV2LnhtbFBL&#10;BQYAAAAABAAEAPMAAACABQAAAAA=&#10;" filled="f" stroked="f">
              <v:textbo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3360" behindDoc="0" locked="0" layoutInCell="1" allowOverlap="1" wp14:anchorId="45414F4D" wp14:editId="52EF4B14">
          <wp:simplePos x="0" y="0"/>
          <wp:positionH relativeFrom="page">
            <wp:posOffset>-365760</wp:posOffset>
          </wp:positionH>
          <wp:positionV relativeFrom="paragraph">
            <wp:posOffset>-326474</wp:posOffset>
          </wp:positionV>
          <wp:extent cx="8330432" cy="1428861"/>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6442" cy="1433322"/>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4384" behindDoc="0" locked="0" layoutInCell="1" allowOverlap="1" wp14:anchorId="758C0BDF" wp14:editId="540D79B7">
          <wp:simplePos x="0" y="0"/>
          <wp:positionH relativeFrom="page">
            <wp:align>left</wp:align>
          </wp:positionH>
          <wp:positionV relativeFrom="paragraph">
            <wp:posOffset>-230781</wp:posOffset>
          </wp:positionV>
          <wp:extent cx="7756986" cy="278130"/>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1AD7E" w14:textId="77777777" w:rsidR="00367F4E" w:rsidRDefault="00367F4E" w:rsidP="00240AB2">
      <w:pPr>
        <w:spacing w:after="0" w:line="240" w:lineRule="auto"/>
      </w:pPr>
      <w:r>
        <w:separator/>
      </w:r>
    </w:p>
  </w:footnote>
  <w:footnote w:type="continuationSeparator" w:id="0">
    <w:p w14:paraId="3B96B0E2" w14:textId="77777777" w:rsidR="00367F4E" w:rsidRDefault="00367F4E" w:rsidP="00240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E2021" w14:textId="518A8725" w:rsidR="005E2837" w:rsidRPr="005E2837" w:rsidRDefault="00813661" w:rsidP="00813661">
    <w:pPr>
      <w:tabs>
        <w:tab w:val="center" w:pos="4419"/>
        <w:tab w:val="right" w:pos="8838"/>
      </w:tabs>
      <w:spacing w:after="0" w:line="240" w:lineRule="auto"/>
      <w:ind w:right="0" w:firstLine="0"/>
      <w:jc w:val="center"/>
      <w:rPr>
        <w:rFonts w:ascii="Arial" w:eastAsiaTheme="minorHAnsi" w:hAnsi="Arial" w:cs="Arial"/>
        <w:b/>
        <w:bCs/>
        <w:color w:val="7030A0"/>
        <w:sz w:val="32"/>
        <w:szCs w:val="32"/>
        <w:lang w:eastAsia="en-US"/>
      </w:rPr>
    </w:pPr>
    <w:bookmarkStart w:id="15" w:name="_Hlk144906365"/>
    <w:bookmarkStart w:id="16" w:name="_Hlk144906366"/>
    <w:bookmarkStart w:id="17" w:name="_Hlk144906369"/>
    <w:bookmarkStart w:id="18" w:name="_Hlk144906370"/>
    <w:bookmarkStart w:id="19" w:name="_Hlk144906371"/>
    <w:bookmarkStart w:id="20" w:name="_Hlk144906372"/>
    <w:r>
      <w:rPr>
        <w:noProof/>
      </w:rPr>
      <w:drawing>
        <wp:anchor distT="0" distB="0" distL="114300" distR="114300" simplePos="0" relativeHeight="251666432" behindDoc="0" locked="0" layoutInCell="1" allowOverlap="1" wp14:anchorId="5D78BE5F" wp14:editId="066C473E">
          <wp:simplePos x="0" y="0"/>
          <wp:positionH relativeFrom="column">
            <wp:posOffset>2148067</wp:posOffset>
          </wp:positionH>
          <wp:positionV relativeFrom="paragraph">
            <wp:posOffset>-296738</wp:posOffset>
          </wp:positionV>
          <wp:extent cx="1424305" cy="1017905"/>
          <wp:effectExtent l="0" t="0" r="0" b="0"/>
          <wp:wrapSquare wrapText="bothSides"/>
          <wp:docPr id="25" name="Imagen 25"/>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305" cy="10179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519D7CF" wp14:editId="1E980FEF">
          <wp:simplePos x="0" y="0"/>
          <wp:positionH relativeFrom="column">
            <wp:posOffset>-1042035</wp:posOffset>
          </wp:positionH>
          <wp:positionV relativeFrom="paragraph">
            <wp:posOffset>-360045</wp:posOffset>
          </wp:positionV>
          <wp:extent cx="2009775" cy="1129030"/>
          <wp:effectExtent l="0" t="0" r="0" b="0"/>
          <wp:wrapSquare wrapText="bothSides"/>
          <wp:docPr id="26" name="Imagen 26"/>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9775"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005E2837" w:rsidRPr="005E2837">
      <w:rPr>
        <w:rFonts w:ascii="Arial" w:eastAsiaTheme="minorHAnsi" w:hAnsi="Arial" w:cs="Arial"/>
        <w:b/>
        <w:bCs/>
        <w:noProof/>
        <w:color w:val="7030A0"/>
        <w:sz w:val="32"/>
        <w:szCs w:val="32"/>
      </w:rPr>
      <w:drawing>
        <wp:anchor distT="0" distB="0" distL="114300" distR="114300" simplePos="0" relativeHeight="251659264" behindDoc="0" locked="0" layoutInCell="1" allowOverlap="1" wp14:anchorId="62DB98FB" wp14:editId="3BA5F5B9">
          <wp:simplePos x="0" y="0"/>
          <wp:positionH relativeFrom="column">
            <wp:posOffset>5273040</wp:posOffset>
          </wp:positionH>
          <wp:positionV relativeFrom="paragraph">
            <wp:posOffset>-326390</wp:posOffset>
          </wp:positionV>
          <wp:extent cx="1254760" cy="1257300"/>
          <wp:effectExtent l="0" t="0" r="2540" b="0"/>
          <wp:wrapSquare wrapText="bothSides"/>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254760" cy="1257300"/>
                  </a:xfrm>
                  <a:prstGeom prst="rect">
                    <a:avLst/>
                  </a:prstGeom>
                </pic:spPr>
              </pic:pic>
            </a:graphicData>
          </a:graphic>
          <wp14:sizeRelH relativeFrom="page">
            <wp14:pctWidth>0</wp14:pctWidth>
          </wp14:sizeRelH>
          <wp14:sizeRelV relativeFrom="page">
            <wp14:pctHeight>0</wp14:pctHeight>
          </wp14:sizeRelV>
        </wp:anchor>
      </w:drawing>
    </w:r>
    <w:bookmarkEnd w:id="15"/>
    <w:bookmarkEnd w:id="16"/>
    <w:bookmarkEnd w:id="17"/>
    <w:bookmarkEnd w:id="18"/>
    <w:bookmarkEnd w:id="19"/>
    <w:bookmarkEnd w:id="20"/>
  </w:p>
  <w:p w14:paraId="1A435008" w14:textId="60B12A3D" w:rsidR="00240AB2" w:rsidRDefault="00813661">
    <w:pPr>
      <w:pStyle w:val="Encabezado"/>
    </w:pPr>
    <w:r>
      <w:rPr>
        <w:noProof/>
      </w:rPr>
      <w:drawing>
        <wp:anchor distT="0" distB="0" distL="114300" distR="114300" simplePos="0" relativeHeight="251661312" behindDoc="1" locked="0" layoutInCell="1" allowOverlap="1" wp14:anchorId="49C50DCA" wp14:editId="699B6344">
          <wp:simplePos x="0" y="0"/>
          <wp:positionH relativeFrom="column">
            <wp:posOffset>660870</wp:posOffset>
          </wp:positionH>
          <wp:positionV relativeFrom="paragraph">
            <wp:posOffset>361370</wp:posOffset>
          </wp:positionV>
          <wp:extent cx="11138838" cy="7964055"/>
          <wp:effectExtent l="0" t="0" r="0" b="0"/>
          <wp:wrapNone/>
          <wp:docPr id="28" name="Imagen 28"/>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4">
                    <a:alphaModFix amt="5000"/>
                    <a:extLst>
                      <a:ext uri="{BEBA8EAE-BF5A-486C-A8C5-ECC9F3942E4B}">
                        <a14:imgProps xmlns:a14="http://schemas.microsoft.com/office/drawing/2010/main">
                          <a14:imgLayer r:embed="rId5">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871BF"/>
    <w:multiLevelType w:val="hybridMultilevel"/>
    <w:tmpl w:val="D7940AE6"/>
    <w:lvl w:ilvl="0" w:tplc="90E8B62E">
      <w:start w:val="10"/>
      <w:numFmt w:val="decimal"/>
      <w:lvlText w:val="%1."/>
      <w:lvlJc w:val="left"/>
      <w:pPr>
        <w:ind w:left="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F2F178">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E04948">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14099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529CC2">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12540E">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E42F3CA">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988218">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88E512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5A0D52"/>
    <w:multiLevelType w:val="hybridMultilevel"/>
    <w:tmpl w:val="7D6E6B08"/>
    <w:lvl w:ilvl="0" w:tplc="6B7872AA">
      <w:start w:val="1"/>
      <w:numFmt w:val="decimal"/>
      <w:lvlText w:val="%1."/>
      <w:lvlJc w:val="left"/>
      <w:pPr>
        <w:ind w:left="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8C29BA">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FAB02A">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08625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CA7B5E">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2EF17C">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C526862">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BE6F16">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02783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DE1E61"/>
    <w:multiLevelType w:val="multilevel"/>
    <w:tmpl w:val="4AC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A6302"/>
    <w:multiLevelType w:val="multilevel"/>
    <w:tmpl w:val="0AF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720C25"/>
    <w:multiLevelType w:val="multilevel"/>
    <w:tmpl w:val="4E24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457E0"/>
    <w:multiLevelType w:val="hybridMultilevel"/>
    <w:tmpl w:val="2E9EAC40"/>
    <w:lvl w:ilvl="0" w:tplc="B6F0C2D0">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6" w15:restartNumberingAfterBreak="0">
    <w:nsid w:val="23B75298"/>
    <w:multiLevelType w:val="hybridMultilevel"/>
    <w:tmpl w:val="6EBEE3B6"/>
    <w:lvl w:ilvl="0" w:tplc="1A466CBE">
      <w:start w:val="1"/>
      <w:numFmt w:val="upperRoman"/>
      <w:lvlText w:val="%1."/>
      <w:lvlJc w:val="left"/>
      <w:pPr>
        <w:ind w:left="780" w:hanging="720"/>
      </w:pPr>
    </w:lvl>
    <w:lvl w:ilvl="1" w:tplc="080A0019">
      <w:start w:val="1"/>
      <w:numFmt w:val="lowerLetter"/>
      <w:lvlText w:val="%2."/>
      <w:lvlJc w:val="left"/>
      <w:pPr>
        <w:ind w:left="1140" w:hanging="360"/>
      </w:pPr>
    </w:lvl>
    <w:lvl w:ilvl="2" w:tplc="080A001B">
      <w:start w:val="1"/>
      <w:numFmt w:val="lowerRoman"/>
      <w:lvlText w:val="%3."/>
      <w:lvlJc w:val="right"/>
      <w:pPr>
        <w:ind w:left="1860" w:hanging="180"/>
      </w:pPr>
    </w:lvl>
    <w:lvl w:ilvl="3" w:tplc="080A000F">
      <w:start w:val="1"/>
      <w:numFmt w:val="decimal"/>
      <w:lvlText w:val="%4."/>
      <w:lvlJc w:val="left"/>
      <w:pPr>
        <w:ind w:left="2580" w:hanging="360"/>
      </w:pPr>
    </w:lvl>
    <w:lvl w:ilvl="4" w:tplc="080A0019">
      <w:start w:val="1"/>
      <w:numFmt w:val="lowerLetter"/>
      <w:lvlText w:val="%5."/>
      <w:lvlJc w:val="left"/>
      <w:pPr>
        <w:ind w:left="3300" w:hanging="360"/>
      </w:pPr>
    </w:lvl>
    <w:lvl w:ilvl="5" w:tplc="080A001B">
      <w:start w:val="1"/>
      <w:numFmt w:val="lowerRoman"/>
      <w:lvlText w:val="%6."/>
      <w:lvlJc w:val="right"/>
      <w:pPr>
        <w:ind w:left="4020" w:hanging="180"/>
      </w:pPr>
    </w:lvl>
    <w:lvl w:ilvl="6" w:tplc="080A000F">
      <w:start w:val="1"/>
      <w:numFmt w:val="decimal"/>
      <w:lvlText w:val="%7."/>
      <w:lvlJc w:val="left"/>
      <w:pPr>
        <w:ind w:left="4740" w:hanging="360"/>
      </w:pPr>
    </w:lvl>
    <w:lvl w:ilvl="7" w:tplc="080A0019">
      <w:start w:val="1"/>
      <w:numFmt w:val="lowerLetter"/>
      <w:lvlText w:val="%8."/>
      <w:lvlJc w:val="left"/>
      <w:pPr>
        <w:ind w:left="5460" w:hanging="360"/>
      </w:pPr>
    </w:lvl>
    <w:lvl w:ilvl="8" w:tplc="080A001B">
      <w:start w:val="1"/>
      <w:numFmt w:val="lowerRoman"/>
      <w:lvlText w:val="%9."/>
      <w:lvlJc w:val="right"/>
      <w:pPr>
        <w:ind w:left="6180" w:hanging="180"/>
      </w:pPr>
    </w:lvl>
  </w:abstractNum>
  <w:abstractNum w:abstractNumId="7" w15:restartNumberingAfterBreak="0">
    <w:nsid w:val="25446559"/>
    <w:multiLevelType w:val="hybridMultilevel"/>
    <w:tmpl w:val="53289A94"/>
    <w:lvl w:ilvl="0" w:tplc="CAC6AE96">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8" w15:restartNumberingAfterBreak="0">
    <w:nsid w:val="4554713D"/>
    <w:multiLevelType w:val="hybridMultilevel"/>
    <w:tmpl w:val="040CA662"/>
    <w:lvl w:ilvl="0" w:tplc="7E643F94">
      <w:start w:val="6"/>
      <w:numFmt w:val="decimal"/>
      <w:lvlText w:val="%1."/>
      <w:lvlJc w:val="left"/>
      <w:pPr>
        <w:ind w:left="2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6A4EA5E8">
      <w:start w:val="1"/>
      <w:numFmt w:val="lowerLetter"/>
      <w:lvlText w:val="%2"/>
      <w:lvlJc w:val="left"/>
      <w:pPr>
        <w:ind w:left="11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DC40A2E">
      <w:start w:val="1"/>
      <w:numFmt w:val="lowerRoman"/>
      <w:lvlText w:val="%3"/>
      <w:lvlJc w:val="left"/>
      <w:pPr>
        <w:ind w:left="19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2C872B4">
      <w:start w:val="1"/>
      <w:numFmt w:val="decimal"/>
      <w:lvlText w:val="%4"/>
      <w:lvlJc w:val="left"/>
      <w:pPr>
        <w:ind w:left="26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C6A7E1E">
      <w:start w:val="1"/>
      <w:numFmt w:val="lowerLetter"/>
      <w:lvlText w:val="%5"/>
      <w:lvlJc w:val="left"/>
      <w:pPr>
        <w:ind w:left="33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1B6D34E">
      <w:start w:val="1"/>
      <w:numFmt w:val="lowerRoman"/>
      <w:lvlText w:val="%6"/>
      <w:lvlJc w:val="left"/>
      <w:pPr>
        <w:ind w:left="40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DFB6E7B0">
      <w:start w:val="1"/>
      <w:numFmt w:val="decimal"/>
      <w:lvlText w:val="%7"/>
      <w:lvlJc w:val="left"/>
      <w:pPr>
        <w:ind w:left="47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53A8958">
      <w:start w:val="1"/>
      <w:numFmt w:val="lowerLetter"/>
      <w:lvlText w:val="%8"/>
      <w:lvlJc w:val="left"/>
      <w:pPr>
        <w:ind w:left="55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705E388E">
      <w:start w:val="1"/>
      <w:numFmt w:val="lowerRoman"/>
      <w:lvlText w:val="%9"/>
      <w:lvlJc w:val="left"/>
      <w:pPr>
        <w:ind w:left="62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49B86B9F"/>
    <w:multiLevelType w:val="hybridMultilevel"/>
    <w:tmpl w:val="04989F28"/>
    <w:lvl w:ilvl="0" w:tplc="43184C3C">
      <w:start w:val="5"/>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25A2C90">
      <w:start w:val="1"/>
      <w:numFmt w:val="lowerLetter"/>
      <w:lvlText w:val="%2"/>
      <w:lvlJc w:val="left"/>
      <w:pPr>
        <w:ind w:left="11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91A5D84">
      <w:start w:val="1"/>
      <w:numFmt w:val="lowerRoman"/>
      <w:lvlText w:val="%3"/>
      <w:lvlJc w:val="left"/>
      <w:pPr>
        <w:ind w:left="19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6C89F9E">
      <w:start w:val="1"/>
      <w:numFmt w:val="decimal"/>
      <w:lvlText w:val="%4"/>
      <w:lvlJc w:val="left"/>
      <w:pPr>
        <w:ind w:left="26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DE76B4">
      <w:start w:val="1"/>
      <w:numFmt w:val="lowerLetter"/>
      <w:lvlText w:val="%5"/>
      <w:lvlJc w:val="left"/>
      <w:pPr>
        <w:ind w:left="33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34C1E58">
      <w:start w:val="1"/>
      <w:numFmt w:val="lowerRoman"/>
      <w:lvlText w:val="%6"/>
      <w:lvlJc w:val="left"/>
      <w:pPr>
        <w:ind w:left="40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81474A2">
      <w:start w:val="1"/>
      <w:numFmt w:val="decimal"/>
      <w:lvlText w:val="%7"/>
      <w:lvlJc w:val="left"/>
      <w:pPr>
        <w:ind w:left="47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CBA9AA4">
      <w:start w:val="1"/>
      <w:numFmt w:val="lowerLetter"/>
      <w:lvlText w:val="%8"/>
      <w:lvlJc w:val="left"/>
      <w:pPr>
        <w:ind w:left="55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355677A0">
      <w:start w:val="1"/>
      <w:numFmt w:val="lowerRoman"/>
      <w:lvlText w:val="%9"/>
      <w:lvlJc w:val="left"/>
      <w:pPr>
        <w:ind w:left="62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4FAA76ED"/>
    <w:multiLevelType w:val="hybridMultilevel"/>
    <w:tmpl w:val="61489A82"/>
    <w:lvl w:ilvl="0" w:tplc="123248E8">
      <w:start w:val="1"/>
      <w:numFmt w:val="decimal"/>
      <w:lvlText w:val="%1."/>
      <w:lvlJc w:val="left"/>
      <w:pPr>
        <w:ind w:left="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58F7E0">
      <w:start w:val="1"/>
      <w:numFmt w:val="lowerLetter"/>
      <w:lvlText w:val="%2"/>
      <w:lvlJc w:val="left"/>
      <w:pPr>
        <w:ind w:left="1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B01DBA">
      <w:start w:val="1"/>
      <w:numFmt w:val="lowerRoman"/>
      <w:lvlText w:val="%3"/>
      <w:lvlJc w:val="left"/>
      <w:pPr>
        <w:ind w:left="1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4E9074">
      <w:start w:val="1"/>
      <w:numFmt w:val="decimal"/>
      <w:lvlText w:val="%4"/>
      <w:lvlJc w:val="left"/>
      <w:pPr>
        <w:ind w:left="2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780D4E">
      <w:start w:val="1"/>
      <w:numFmt w:val="lowerLetter"/>
      <w:lvlText w:val="%5"/>
      <w:lvlJc w:val="left"/>
      <w:pPr>
        <w:ind w:left="3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B0420A">
      <w:start w:val="1"/>
      <w:numFmt w:val="lowerRoman"/>
      <w:lvlText w:val="%6"/>
      <w:lvlJc w:val="left"/>
      <w:pPr>
        <w:ind w:left="4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064436">
      <w:start w:val="1"/>
      <w:numFmt w:val="decimal"/>
      <w:lvlText w:val="%7"/>
      <w:lvlJc w:val="left"/>
      <w:pPr>
        <w:ind w:left="4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22768">
      <w:start w:val="1"/>
      <w:numFmt w:val="lowerLetter"/>
      <w:lvlText w:val="%8"/>
      <w:lvlJc w:val="left"/>
      <w:pPr>
        <w:ind w:left="5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A641D2">
      <w:start w:val="1"/>
      <w:numFmt w:val="lowerRoman"/>
      <w:lvlText w:val="%9"/>
      <w:lvlJc w:val="left"/>
      <w:pPr>
        <w:ind w:left="6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56B257D"/>
    <w:multiLevelType w:val="multilevel"/>
    <w:tmpl w:val="DD58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E53E33"/>
    <w:multiLevelType w:val="multilevel"/>
    <w:tmpl w:val="E120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0"/>
  </w:num>
  <w:num w:numId="4">
    <w:abstractNumId w:val="1"/>
  </w:num>
  <w:num w:numId="5">
    <w:abstractNumId w:val="9"/>
  </w:num>
  <w:num w:numId="6">
    <w:abstractNumId w:val="5"/>
  </w:num>
  <w:num w:numId="7">
    <w:abstractNumId w:val="4"/>
  </w:num>
  <w:num w:numId="8">
    <w:abstractNumId w:val="3"/>
  </w:num>
  <w:num w:numId="9">
    <w:abstractNumId w:val="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91C"/>
    <w:rsid w:val="00020F4F"/>
    <w:rsid w:val="00027EF8"/>
    <w:rsid w:val="00046905"/>
    <w:rsid w:val="00046A6D"/>
    <w:rsid w:val="0005784E"/>
    <w:rsid w:val="0007003D"/>
    <w:rsid w:val="00074C89"/>
    <w:rsid w:val="000A4569"/>
    <w:rsid w:val="000B74FA"/>
    <w:rsid w:val="000D161D"/>
    <w:rsid w:val="000D75CC"/>
    <w:rsid w:val="000D76E1"/>
    <w:rsid w:val="000D7E2C"/>
    <w:rsid w:val="000E34DF"/>
    <w:rsid w:val="000F1E90"/>
    <w:rsid w:val="001212E1"/>
    <w:rsid w:val="00142112"/>
    <w:rsid w:val="00166985"/>
    <w:rsid w:val="00170090"/>
    <w:rsid w:val="001849CA"/>
    <w:rsid w:val="001A3B9B"/>
    <w:rsid w:val="001B0CCD"/>
    <w:rsid w:val="001B1BF2"/>
    <w:rsid w:val="001B46FE"/>
    <w:rsid w:val="001B7455"/>
    <w:rsid w:val="001C3ACE"/>
    <w:rsid w:val="001E1198"/>
    <w:rsid w:val="001F02B1"/>
    <w:rsid w:val="001F384D"/>
    <w:rsid w:val="00221676"/>
    <w:rsid w:val="00240AB2"/>
    <w:rsid w:val="002474DF"/>
    <w:rsid w:val="00251B83"/>
    <w:rsid w:val="00262A6F"/>
    <w:rsid w:val="002656F9"/>
    <w:rsid w:val="00285526"/>
    <w:rsid w:val="00295FB7"/>
    <w:rsid w:val="002B4F29"/>
    <w:rsid w:val="002C2FA0"/>
    <w:rsid w:val="002D03BE"/>
    <w:rsid w:val="002D3E71"/>
    <w:rsid w:val="002D6647"/>
    <w:rsid w:val="002E68EA"/>
    <w:rsid w:val="002F7791"/>
    <w:rsid w:val="00336439"/>
    <w:rsid w:val="003552F3"/>
    <w:rsid w:val="00367F4E"/>
    <w:rsid w:val="00397CBA"/>
    <w:rsid w:val="003A37CF"/>
    <w:rsid w:val="003B184D"/>
    <w:rsid w:val="003E4DF6"/>
    <w:rsid w:val="003F0D95"/>
    <w:rsid w:val="004046FF"/>
    <w:rsid w:val="0042098B"/>
    <w:rsid w:val="00426E40"/>
    <w:rsid w:val="00472598"/>
    <w:rsid w:val="0049184C"/>
    <w:rsid w:val="004D271D"/>
    <w:rsid w:val="0050569F"/>
    <w:rsid w:val="00510883"/>
    <w:rsid w:val="00521A81"/>
    <w:rsid w:val="005255CF"/>
    <w:rsid w:val="0054266F"/>
    <w:rsid w:val="005958F5"/>
    <w:rsid w:val="0059628A"/>
    <w:rsid w:val="005A6414"/>
    <w:rsid w:val="005B0681"/>
    <w:rsid w:val="005D38A4"/>
    <w:rsid w:val="005E2837"/>
    <w:rsid w:val="0060053A"/>
    <w:rsid w:val="0060064F"/>
    <w:rsid w:val="00611C53"/>
    <w:rsid w:val="00623AE5"/>
    <w:rsid w:val="00624107"/>
    <w:rsid w:val="006323FF"/>
    <w:rsid w:val="00634D7A"/>
    <w:rsid w:val="00641245"/>
    <w:rsid w:val="0064620E"/>
    <w:rsid w:val="006D3F8C"/>
    <w:rsid w:val="006D45F8"/>
    <w:rsid w:val="006E6E4B"/>
    <w:rsid w:val="00722D14"/>
    <w:rsid w:val="00757620"/>
    <w:rsid w:val="00763E56"/>
    <w:rsid w:val="00786C73"/>
    <w:rsid w:val="007A62DE"/>
    <w:rsid w:val="007B63EB"/>
    <w:rsid w:val="007C04E7"/>
    <w:rsid w:val="007F3C17"/>
    <w:rsid w:val="007F53F5"/>
    <w:rsid w:val="007F591C"/>
    <w:rsid w:val="007F6C15"/>
    <w:rsid w:val="00813661"/>
    <w:rsid w:val="00852033"/>
    <w:rsid w:val="008838A6"/>
    <w:rsid w:val="008A7F29"/>
    <w:rsid w:val="008B58D9"/>
    <w:rsid w:val="008D09EE"/>
    <w:rsid w:val="008D3D89"/>
    <w:rsid w:val="009153B7"/>
    <w:rsid w:val="0091750B"/>
    <w:rsid w:val="00961D9F"/>
    <w:rsid w:val="0097459F"/>
    <w:rsid w:val="009960EE"/>
    <w:rsid w:val="00996D30"/>
    <w:rsid w:val="009A02BB"/>
    <w:rsid w:val="009A43C0"/>
    <w:rsid w:val="009B2E84"/>
    <w:rsid w:val="009D0A84"/>
    <w:rsid w:val="009D59C3"/>
    <w:rsid w:val="00A009BB"/>
    <w:rsid w:val="00A25FE6"/>
    <w:rsid w:val="00A2758F"/>
    <w:rsid w:val="00A45164"/>
    <w:rsid w:val="00A71DFF"/>
    <w:rsid w:val="00A747E9"/>
    <w:rsid w:val="00A97FD7"/>
    <w:rsid w:val="00AA7397"/>
    <w:rsid w:val="00AE6306"/>
    <w:rsid w:val="00B101B4"/>
    <w:rsid w:val="00B3509C"/>
    <w:rsid w:val="00B642DC"/>
    <w:rsid w:val="00B802C4"/>
    <w:rsid w:val="00B860CC"/>
    <w:rsid w:val="00BC51E4"/>
    <w:rsid w:val="00BC68E5"/>
    <w:rsid w:val="00BF68B1"/>
    <w:rsid w:val="00C01DFB"/>
    <w:rsid w:val="00C1502E"/>
    <w:rsid w:val="00C15A5B"/>
    <w:rsid w:val="00C27055"/>
    <w:rsid w:val="00C32A60"/>
    <w:rsid w:val="00C47719"/>
    <w:rsid w:val="00C51742"/>
    <w:rsid w:val="00C62FD2"/>
    <w:rsid w:val="00C81F90"/>
    <w:rsid w:val="00C93FAB"/>
    <w:rsid w:val="00C974E8"/>
    <w:rsid w:val="00CB7C91"/>
    <w:rsid w:val="00CE6BEC"/>
    <w:rsid w:val="00D16F61"/>
    <w:rsid w:val="00D17373"/>
    <w:rsid w:val="00D976A3"/>
    <w:rsid w:val="00D97FA9"/>
    <w:rsid w:val="00DA1AF6"/>
    <w:rsid w:val="00DD1303"/>
    <w:rsid w:val="00DE72C4"/>
    <w:rsid w:val="00DF40C4"/>
    <w:rsid w:val="00DF4B2A"/>
    <w:rsid w:val="00E034BD"/>
    <w:rsid w:val="00E05817"/>
    <w:rsid w:val="00E26722"/>
    <w:rsid w:val="00E35CCB"/>
    <w:rsid w:val="00E363EB"/>
    <w:rsid w:val="00E37FF1"/>
    <w:rsid w:val="00E43BD3"/>
    <w:rsid w:val="00E61655"/>
    <w:rsid w:val="00E92C6A"/>
    <w:rsid w:val="00EA045F"/>
    <w:rsid w:val="00EA082F"/>
    <w:rsid w:val="00EB2E8F"/>
    <w:rsid w:val="00EB6174"/>
    <w:rsid w:val="00EC6743"/>
    <w:rsid w:val="00ED0228"/>
    <w:rsid w:val="00ED1930"/>
    <w:rsid w:val="00ED5B38"/>
    <w:rsid w:val="00EE6BC1"/>
    <w:rsid w:val="00EF0668"/>
    <w:rsid w:val="00F1410B"/>
    <w:rsid w:val="00F14C91"/>
    <w:rsid w:val="00F22F35"/>
    <w:rsid w:val="00F35E7E"/>
    <w:rsid w:val="00F772D7"/>
    <w:rsid w:val="00FB40CE"/>
    <w:rsid w:val="00FC6B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039C02"/>
  <w15:chartTrackingRefBased/>
  <w15:docId w15:val="{6E9534ED-A7A7-4564-BF71-4F652456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D7A"/>
    <w:pPr>
      <w:spacing w:after="5" w:line="228" w:lineRule="auto"/>
      <w:ind w:right="36" w:firstLine="4"/>
      <w:jc w:val="both"/>
    </w:pPr>
    <w:rPr>
      <w:rFonts w:ascii="Calibri" w:eastAsia="Calibri" w:hAnsi="Calibri" w:cs="Calibri"/>
      <w:color w:val="000000"/>
      <w:sz w:val="24"/>
      <w:lang w:eastAsia="es-MX"/>
    </w:rPr>
  </w:style>
  <w:style w:type="paragraph" w:styleId="Ttulo6">
    <w:name w:val="heading 6"/>
    <w:basedOn w:val="Normal"/>
    <w:link w:val="Ttulo6Car"/>
    <w:uiPriority w:val="9"/>
    <w:qFormat/>
    <w:rsid w:val="0054266F"/>
    <w:pPr>
      <w:spacing w:before="100" w:beforeAutospacing="1" w:after="100" w:afterAutospacing="1" w:line="240" w:lineRule="auto"/>
      <w:ind w:right="0" w:firstLine="0"/>
      <w:jc w:val="left"/>
      <w:outlineLvl w:val="5"/>
    </w:pPr>
    <w:rPr>
      <w:rFonts w:ascii="Times New Roman" w:eastAsia="Times New Roman" w:hAnsi="Times New Roman" w:cs="Times New Roman"/>
      <w:b/>
      <w:bCs/>
      <w:color w:val="auto"/>
      <w:sz w:val="15"/>
      <w:szCs w:val="1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634D7A"/>
    <w:pPr>
      <w:spacing w:after="0" w:line="240" w:lineRule="auto"/>
    </w:pPr>
    <w:rPr>
      <w:rFonts w:eastAsiaTheme="minorEastAsia"/>
      <w:lang w:eastAsia="es-MX"/>
    </w:rPr>
    <w:tblPr>
      <w:tblCellMar>
        <w:top w:w="0" w:type="dxa"/>
        <w:left w:w="0" w:type="dxa"/>
        <w:bottom w:w="0" w:type="dxa"/>
        <w:right w:w="0" w:type="dxa"/>
      </w:tblCellMar>
    </w:tblPr>
  </w:style>
  <w:style w:type="table" w:styleId="Tablaconcuadrcula">
    <w:name w:val="Table Grid"/>
    <w:basedOn w:val="Tablanormal"/>
    <w:uiPriority w:val="39"/>
    <w:rsid w:val="0063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40A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0AB2"/>
    <w:rPr>
      <w:rFonts w:ascii="Calibri" w:eastAsia="Calibri" w:hAnsi="Calibri" w:cs="Calibri"/>
      <w:color w:val="000000"/>
      <w:sz w:val="24"/>
      <w:lang w:eastAsia="es-MX"/>
    </w:rPr>
  </w:style>
  <w:style w:type="paragraph" w:styleId="Piedepgina">
    <w:name w:val="footer"/>
    <w:basedOn w:val="Normal"/>
    <w:link w:val="PiedepginaCar"/>
    <w:uiPriority w:val="99"/>
    <w:unhideWhenUsed/>
    <w:rsid w:val="00240A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0AB2"/>
    <w:rPr>
      <w:rFonts w:ascii="Calibri" w:eastAsia="Calibri" w:hAnsi="Calibri" w:cs="Calibri"/>
      <w:color w:val="000000"/>
      <w:sz w:val="24"/>
      <w:lang w:eastAsia="es-MX"/>
    </w:rPr>
  </w:style>
  <w:style w:type="paragraph" w:styleId="Prrafodelista">
    <w:name w:val="List Paragraph"/>
    <w:basedOn w:val="Normal"/>
    <w:uiPriority w:val="34"/>
    <w:qFormat/>
    <w:rsid w:val="009153B7"/>
    <w:pPr>
      <w:ind w:left="720"/>
      <w:contextualSpacing/>
    </w:pPr>
  </w:style>
  <w:style w:type="paragraph" w:styleId="Sinespaciado">
    <w:name w:val="No Spacing"/>
    <w:uiPriority w:val="1"/>
    <w:qFormat/>
    <w:rsid w:val="003F0D95"/>
    <w:pPr>
      <w:spacing w:after="0" w:line="240" w:lineRule="auto"/>
      <w:ind w:right="36" w:firstLine="4"/>
      <w:jc w:val="both"/>
    </w:pPr>
    <w:rPr>
      <w:rFonts w:ascii="Calibri" w:eastAsia="Calibri" w:hAnsi="Calibri" w:cs="Calibri"/>
      <w:color w:val="000000"/>
      <w:sz w:val="24"/>
      <w:lang w:eastAsia="es-MX"/>
    </w:rPr>
  </w:style>
  <w:style w:type="table" w:styleId="Tablaconcuadrcula1clara-nfasis1">
    <w:name w:val="Grid Table 1 Light Accent 1"/>
    <w:basedOn w:val="Tablanormal"/>
    <w:uiPriority w:val="46"/>
    <w:rsid w:val="0081366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4-nfasis1">
    <w:name w:val="Grid Table 4 Accent 1"/>
    <w:basedOn w:val="Tablanormal"/>
    <w:uiPriority w:val="49"/>
    <w:rsid w:val="008136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1">
    <w:name w:val="Tabla con cuadrícula1"/>
    <w:basedOn w:val="Tablanormal"/>
    <w:uiPriority w:val="39"/>
    <w:rsid w:val="000D161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D161D"/>
    <w:rPr>
      <w:color w:val="0000FF"/>
      <w:u w:val="single"/>
    </w:rPr>
  </w:style>
  <w:style w:type="character" w:customStyle="1" w:styleId="Mencinsinresolver1">
    <w:name w:val="Mención sin resolver1"/>
    <w:basedOn w:val="Fuentedeprrafopredeter"/>
    <w:uiPriority w:val="99"/>
    <w:semiHidden/>
    <w:unhideWhenUsed/>
    <w:rsid w:val="000D161D"/>
    <w:rPr>
      <w:color w:val="605E5C"/>
      <w:shd w:val="clear" w:color="auto" w:fill="E1DFDD"/>
    </w:rPr>
  </w:style>
  <w:style w:type="character" w:customStyle="1" w:styleId="Ttulo6Car">
    <w:name w:val="Título 6 Car"/>
    <w:basedOn w:val="Fuentedeprrafopredeter"/>
    <w:link w:val="Ttulo6"/>
    <w:uiPriority w:val="9"/>
    <w:rsid w:val="0054266F"/>
    <w:rPr>
      <w:rFonts w:ascii="Times New Roman" w:eastAsia="Times New Roman" w:hAnsi="Times New Roman" w:cs="Times New Roman"/>
      <w:b/>
      <w:bCs/>
      <w:sz w:val="15"/>
      <w:szCs w:val="15"/>
      <w:lang w:eastAsia="es-MX"/>
    </w:rPr>
  </w:style>
  <w:style w:type="paragraph" w:styleId="Textodeglobo">
    <w:name w:val="Balloon Text"/>
    <w:basedOn w:val="Normal"/>
    <w:link w:val="TextodegloboCar"/>
    <w:uiPriority w:val="99"/>
    <w:semiHidden/>
    <w:unhideWhenUsed/>
    <w:rsid w:val="00EA045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A045F"/>
    <w:rPr>
      <w:rFonts w:ascii="Segoe UI" w:eastAsia="Calibri" w:hAnsi="Segoe UI" w:cs="Segoe UI"/>
      <w:color w:val="000000"/>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022520">
      <w:bodyDiv w:val="1"/>
      <w:marLeft w:val="0"/>
      <w:marRight w:val="0"/>
      <w:marTop w:val="0"/>
      <w:marBottom w:val="0"/>
      <w:divBdr>
        <w:top w:val="none" w:sz="0" w:space="0" w:color="auto"/>
        <w:left w:val="none" w:sz="0" w:space="0" w:color="auto"/>
        <w:bottom w:val="none" w:sz="0" w:space="0" w:color="auto"/>
        <w:right w:val="none" w:sz="0" w:space="0" w:color="auto"/>
      </w:divBdr>
    </w:div>
    <w:div w:id="790635117">
      <w:bodyDiv w:val="1"/>
      <w:marLeft w:val="0"/>
      <w:marRight w:val="0"/>
      <w:marTop w:val="0"/>
      <w:marBottom w:val="0"/>
      <w:divBdr>
        <w:top w:val="none" w:sz="0" w:space="0" w:color="auto"/>
        <w:left w:val="none" w:sz="0" w:space="0" w:color="auto"/>
        <w:bottom w:val="none" w:sz="0" w:space="0" w:color="auto"/>
        <w:right w:val="none" w:sz="0" w:space="0" w:color="auto"/>
      </w:divBdr>
    </w:div>
    <w:div w:id="959917561">
      <w:bodyDiv w:val="1"/>
      <w:marLeft w:val="0"/>
      <w:marRight w:val="0"/>
      <w:marTop w:val="0"/>
      <w:marBottom w:val="0"/>
      <w:divBdr>
        <w:top w:val="none" w:sz="0" w:space="0" w:color="auto"/>
        <w:left w:val="none" w:sz="0" w:space="0" w:color="auto"/>
        <w:bottom w:val="none" w:sz="0" w:space="0" w:color="auto"/>
        <w:right w:val="none" w:sz="0" w:space="0" w:color="auto"/>
      </w:divBdr>
      <w:divsChild>
        <w:div w:id="1599757257">
          <w:marLeft w:val="0"/>
          <w:marRight w:val="0"/>
          <w:marTop w:val="0"/>
          <w:marBottom w:val="0"/>
          <w:divBdr>
            <w:top w:val="none" w:sz="0" w:space="0" w:color="auto"/>
            <w:left w:val="none" w:sz="0" w:space="0" w:color="auto"/>
            <w:bottom w:val="none" w:sz="0" w:space="0" w:color="auto"/>
            <w:right w:val="none" w:sz="0" w:space="0" w:color="auto"/>
          </w:divBdr>
          <w:divsChild>
            <w:div w:id="312031111">
              <w:marLeft w:val="0"/>
              <w:marRight w:val="0"/>
              <w:marTop w:val="0"/>
              <w:marBottom w:val="0"/>
              <w:divBdr>
                <w:top w:val="none" w:sz="0" w:space="0" w:color="auto"/>
                <w:left w:val="none" w:sz="0" w:space="0" w:color="auto"/>
                <w:bottom w:val="none" w:sz="0" w:space="0" w:color="auto"/>
                <w:right w:val="none" w:sz="0" w:space="0" w:color="auto"/>
              </w:divBdr>
              <w:divsChild>
                <w:div w:id="1524555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70992912">
          <w:marLeft w:val="0"/>
          <w:marRight w:val="0"/>
          <w:marTop w:val="0"/>
          <w:marBottom w:val="0"/>
          <w:divBdr>
            <w:top w:val="none" w:sz="0" w:space="0" w:color="auto"/>
            <w:left w:val="none" w:sz="0" w:space="0" w:color="auto"/>
            <w:bottom w:val="none" w:sz="0" w:space="0" w:color="auto"/>
            <w:right w:val="none" w:sz="0" w:space="0" w:color="auto"/>
          </w:divBdr>
          <w:divsChild>
            <w:div w:id="1046610792">
              <w:marLeft w:val="0"/>
              <w:marRight w:val="0"/>
              <w:marTop w:val="0"/>
              <w:marBottom w:val="0"/>
              <w:divBdr>
                <w:top w:val="none" w:sz="0" w:space="0" w:color="auto"/>
                <w:left w:val="none" w:sz="0" w:space="0" w:color="auto"/>
                <w:bottom w:val="none" w:sz="0" w:space="0" w:color="auto"/>
                <w:right w:val="none" w:sz="0" w:space="0" w:color="auto"/>
              </w:divBdr>
              <w:divsChild>
                <w:div w:id="134096277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7154653">
          <w:marLeft w:val="0"/>
          <w:marRight w:val="0"/>
          <w:marTop w:val="0"/>
          <w:marBottom w:val="0"/>
          <w:divBdr>
            <w:top w:val="none" w:sz="0" w:space="0" w:color="auto"/>
            <w:left w:val="none" w:sz="0" w:space="0" w:color="auto"/>
            <w:bottom w:val="none" w:sz="0" w:space="0" w:color="auto"/>
            <w:right w:val="none" w:sz="0" w:space="0" w:color="auto"/>
          </w:divBdr>
          <w:divsChild>
            <w:div w:id="1776365361">
              <w:marLeft w:val="0"/>
              <w:marRight w:val="0"/>
              <w:marTop w:val="0"/>
              <w:marBottom w:val="0"/>
              <w:divBdr>
                <w:top w:val="none" w:sz="0" w:space="0" w:color="auto"/>
                <w:left w:val="none" w:sz="0" w:space="0" w:color="auto"/>
                <w:bottom w:val="none" w:sz="0" w:space="0" w:color="auto"/>
                <w:right w:val="none" w:sz="0" w:space="0" w:color="auto"/>
              </w:divBdr>
            </w:div>
          </w:divsChild>
        </w:div>
        <w:div w:id="927494913">
          <w:marLeft w:val="0"/>
          <w:marRight w:val="0"/>
          <w:marTop w:val="0"/>
          <w:marBottom w:val="0"/>
          <w:divBdr>
            <w:top w:val="none" w:sz="0" w:space="0" w:color="auto"/>
            <w:left w:val="none" w:sz="0" w:space="0" w:color="auto"/>
            <w:bottom w:val="none" w:sz="0" w:space="0" w:color="auto"/>
            <w:right w:val="none" w:sz="0" w:space="0" w:color="auto"/>
          </w:divBdr>
          <w:divsChild>
            <w:div w:id="782189651">
              <w:marLeft w:val="0"/>
              <w:marRight w:val="0"/>
              <w:marTop w:val="0"/>
              <w:marBottom w:val="0"/>
              <w:divBdr>
                <w:top w:val="none" w:sz="0" w:space="0" w:color="auto"/>
                <w:left w:val="none" w:sz="0" w:space="0" w:color="auto"/>
                <w:bottom w:val="none" w:sz="0" w:space="0" w:color="auto"/>
                <w:right w:val="none" w:sz="0" w:space="0" w:color="auto"/>
              </w:divBdr>
              <w:divsChild>
                <w:div w:id="190822505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0460599">
          <w:marLeft w:val="0"/>
          <w:marRight w:val="0"/>
          <w:marTop w:val="0"/>
          <w:marBottom w:val="0"/>
          <w:divBdr>
            <w:top w:val="none" w:sz="0" w:space="0" w:color="auto"/>
            <w:left w:val="none" w:sz="0" w:space="0" w:color="auto"/>
            <w:bottom w:val="none" w:sz="0" w:space="0" w:color="auto"/>
            <w:right w:val="none" w:sz="0" w:space="0" w:color="auto"/>
          </w:divBdr>
          <w:divsChild>
            <w:div w:id="185017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667372">
      <w:bodyDiv w:val="1"/>
      <w:marLeft w:val="0"/>
      <w:marRight w:val="0"/>
      <w:marTop w:val="0"/>
      <w:marBottom w:val="0"/>
      <w:divBdr>
        <w:top w:val="none" w:sz="0" w:space="0" w:color="auto"/>
        <w:left w:val="none" w:sz="0" w:space="0" w:color="auto"/>
        <w:bottom w:val="none" w:sz="0" w:space="0" w:color="auto"/>
        <w:right w:val="none" w:sz="0" w:space="0" w:color="auto"/>
      </w:divBdr>
    </w:div>
    <w:div w:id="1596402166">
      <w:bodyDiv w:val="1"/>
      <w:marLeft w:val="0"/>
      <w:marRight w:val="0"/>
      <w:marTop w:val="0"/>
      <w:marBottom w:val="0"/>
      <w:divBdr>
        <w:top w:val="none" w:sz="0" w:space="0" w:color="auto"/>
        <w:left w:val="none" w:sz="0" w:space="0" w:color="auto"/>
        <w:bottom w:val="none" w:sz="0" w:space="0" w:color="auto"/>
        <w:right w:val="none" w:sz="0" w:space="0" w:color="auto"/>
      </w:divBdr>
    </w:div>
    <w:div w:id="1699240551">
      <w:bodyDiv w:val="1"/>
      <w:marLeft w:val="0"/>
      <w:marRight w:val="0"/>
      <w:marTop w:val="0"/>
      <w:marBottom w:val="0"/>
      <w:divBdr>
        <w:top w:val="none" w:sz="0" w:space="0" w:color="auto"/>
        <w:left w:val="none" w:sz="0" w:space="0" w:color="auto"/>
        <w:bottom w:val="none" w:sz="0" w:space="0" w:color="auto"/>
        <w:right w:val="none" w:sz="0" w:space="0" w:color="auto"/>
      </w:divBdr>
    </w:div>
    <w:div w:id="1870676136">
      <w:bodyDiv w:val="1"/>
      <w:marLeft w:val="0"/>
      <w:marRight w:val="0"/>
      <w:marTop w:val="0"/>
      <w:marBottom w:val="0"/>
      <w:divBdr>
        <w:top w:val="none" w:sz="0" w:space="0" w:color="auto"/>
        <w:left w:val="none" w:sz="0" w:space="0" w:color="auto"/>
        <w:bottom w:val="none" w:sz="0" w:space="0" w:color="auto"/>
        <w:right w:val="none" w:sz="0" w:space="0" w:color="auto"/>
      </w:divBdr>
    </w:div>
    <w:div w:id="1879538225">
      <w:bodyDiv w:val="1"/>
      <w:marLeft w:val="0"/>
      <w:marRight w:val="0"/>
      <w:marTop w:val="0"/>
      <w:marBottom w:val="0"/>
      <w:divBdr>
        <w:top w:val="none" w:sz="0" w:space="0" w:color="auto"/>
        <w:left w:val="none" w:sz="0" w:space="0" w:color="auto"/>
        <w:bottom w:val="none" w:sz="0" w:space="0" w:color="auto"/>
        <w:right w:val="none" w:sz="0" w:space="0" w:color="auto"/>
      </w:divBdr>
    </w:div>
    <w:div w:id="192460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ait.tlanchinol@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untadereclutamientotlanchinol@gm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umait.tlanchinol@gmail.com"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microsoft.com/office/2007/relationships/hdphoto" Target="media/hdphoto1.wdp"/><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4294967264</TotalTime>
  <Pages>4</Pages>
  <Words>1043</Words>
  <Characters>5737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ITAIH DPDP</dc:creator>
  <cp:keywords/>
  <dc:description/>
  <cp:lastModifiedBy>Transparencia</cp:lastModifiedBy>
  <cp:revision>69</cp:revision>
  <cp:lastPrinted>2026-06-18T19:43:00Z</cp:lastPrinted>
  <dcterms:created xsi:type="dcterms:W3CDTF">2025-05-29T19:47:00Z</dcterms:created>
  <dcterms:modified xsi:type="dcterms:W3CDTF">2026-06-23T17:09:00Z</dcterms:modified>
</cp:coreProperties>
</file>