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FC3D8" w14:textId="77777777" w:rsidR="000D161D" w:rsidRDefault="000D161D" w:rsidP="00035FCB">
      <w:pPr>
        <w:spacing w:after="0" w:line="240" w:lineRule="auto"/>
        <w:ind w:firstLine="0"/>
        <w:jc w:val="center"/>
        <w:rPr>
          <w:rFonts w:asciiTheme="minorHAnsi" w:eastAsia="Times New Roman" w:hAnsiTheme="minorHAnsi" w:cstheme="minorHAnsi"/>
          <w:b/>
          <w:bCs/>
          <w:caps/>
          <w:sz w:val="22"/>
        </w:rPr>
      </w:pPr>
      <w:bookmarkStart w:id="0" w:name="_Hlk195099535"/>
      <w:r>
        <w:rPr>
          <w:rFonts w:eastAsia="Times New Roman" w:cstheme="minorHAnsi"/>
          <w:b/>
          <w:bCs/>
          <w:caps/>
        </w:rPr>
        <w:t>AVISO DE PRIVACIDAD INTEGRAL</w:t>
      </w:r>
    </w:p>
    <w:p w14:paraId="29345040" w14:textId="218A823F" w:rsidR="000D161D" w:rsidRPr="008D3D89" w:rsidRDefault="006242DB" w:rsidP="00035FCB">
      <w:pPr>
        <w:pStyle w:val="Sinespaciado"/>
        <w:jc w:val="center"/>
        <w:rPr>
          <w:rFonts w:eastAsia="Times New Roman" w:cstheme="minorHAnsi"/>
          <w:b/>
          <w:bCs/>
          <w:caps/>
          <w:u w:val="single"/>
        </w:rPr>
      </w:pPr>
      <w:bookmarkStart w:id="1" w:name="_Hlk197426225"/>
      <w:r>
        <w:rPr>
          <w:rFonts w:cstheme="minorHAnsi"/>
          <w:u w:val="single"/>
        </w:rPr>
        <w:t xml:space="preserve">Llenado de </w:t>
      </w:r>
      <w:r w:rsidR="008D3D89" w:rsidRPr="00E363EB">
        <w:rPr>
          <w:rFonts w:cstheme="minorHAnsi"/>
          <w:u w:val="single"/>
        </w:rPr>
        <w:t>Cartillas de Identi</w:t>
      </w:r>
      <w:r w:rsidR="007D283E">
        <w:rPr>
          <w:rFonts w:cstheme="minorHAnsi"/>
          <w:u w:val="single"/>
        </w:rPr>
        <w:t>dad de Servicio Mi</w:t>
      </w:r>
      <w:r w:rsidR="00EA05B9">
        <w:rPr>
          <w:rFonts w:cstheme="minorHAnsi"/>
          <w:u w:val="single"/>
        </w:rPr>
        <w:t>litar Nacional</w:t>
      </w:r>
    </w:p>
    <w:p w14:paraId="786AF0ED" w14:textId="290A4D1C" w:rsidR="000D161D" w:rsidRDefault="000D161D" w:rsidP="00035FCB">
      <w:pPr>
        <w:spacing w:after="0" w:line="240" w:lineRule="auto"/>
        <w:rPr>
          <w:rFonts w:cstheme="minorHAnsi"/>
          <w:szCs w:val="24"/>
        </w:rPr>
      </w:pPr>
      <w:bookmarkStart w:id="2" w:name="_Hlk158731317"/>
      <w:r>
        <w:rPr>
          <w:rFonts w:cstheme="minorHAnsi"/>
          <w:szCs w:val="24"/>
        </w:rPr>
        <w:t xml:space="preserve">La Presidencia Municipal de </w:t>
      </w:r>
      <w:r w:rsidR="00F35E7E">
        <w:rPr>
          <w:rFonts w:cstheme="minorHAnsi"/>
          <w:szCs w:val="24"/>
        </w:rPr>
        <w:t>Tlanchinol</w:t>
      </w:r>
      <w:r>
        <w:rPr>
          <w:rFonts w:cstheme="minorHAnsi"/>
          <w:szCs w:val="24"/>
        </w:rPr>
        <w:t>; a</w:t>
      </w:r>
      <w:r w:rsidR="00C1502E">
        <w:rPr>
          <w:rFonts w:cstheme="minorHAnsi"/>
          <w:szCs w:val="24"/>
        </w:rPr>
        <w:t xml:space="preserve"> través de </w:t>
      </w:r>
      <w:r w:rsidR="008D3D89">
        <w:rPr>
          <w:rFonts w:cstheme="minorHAnsi"/>
          <w:szCs w:val="24"/>
        </w:rPr>
        <w:t xml:space="preserve">la Dirección de </w:t>
      </w:r>
      <w:r w:rsidR="008D3D89" w:rsidRPr="008D3D89">
        <w:rPr>
          <w:rFonts w:cstheme="minorHAnsi"/>
          <w:szCs w:val="24"/>
          <w:u w:val="single"/>
        </w:rPr>
        <w:t>la  Junta Municipal de</w:t>
      </w:r>
      <w:r w:rsidR="008D3D89">
        <w:rPr>
          <w:rFonts w:cstheme="minorHAnsi"/>
          <w:szCs w:val="24"/>
        </w:rPr>
        <w:t xml:space="preserve"> </w:t>
      </w:r>
      <w:r w:rsidR="008D3D89" w:rsidRPr="008D3D89">
        <w:rPr>
          <w:rFonts w:cstheme="minorHAnsi"/>
          <w:szCs w:val="24"/>
          <w:u w:val="single"/>
        </w:rPr>
        <w:t>Reclutamiento</w:t>
      </w:r>
      <w:r w:rsidR="008D3D89">
        <w:rPr>
          <w:rFonts w:cstheme="minorHAnsi"/>
          <w:szCs w:val="24"/>
        </w:rPr>
        <w:t xml:space="preserve"> </w:t>
      </w:r>
      <w:r>
        <w:rPr>
          <w:rFonts w:cstheme="minorHAnsi"/>
          <w:szCs w:val="24"/>
        </w:rPr>
        <w:t xml:space="preserve"> con domicilio en </w:t>
      </w:r>
      <w:r w:rsidR="00EA05B9">
        <w:rPr>
          <w:rFonts w:cstheme="minorHAnsi"/>
          <w:szCs w:val="24"/>
        </w:rPr>
        <w:t>Palacio Municipal</w:t>
      </w:r>
      <w:r w:rsidR="00F72F55">
        <w:rPr>
          <w:rFonts w:cstheme="minorHAnsi"/>
          <w:szCs w:val="24"/>
        </w:rPr>
        <w:t>,</w:t>
      </w:r>
      <w:r w:rsidR="00EA05B9">
        <w:rPr>
          <w:rFonts w:cstheme="minorHAnsi"/>
          <w:szCs w:val="24"/>
        </w:rPr>
        <w:t xml:space="preserve"> sin número</w:t>
      </w:r>
      <w:r w:rsidR="00F72F55">
        <w:rPr>
          <w:rFonts w:cstheme="minorHAnsi"/>
          <w:szCs w:val="24"/>
        </w:rPr>
        <w:t>,</w:t>
      </w:r>
      <w:r w:rsidR="00EA05B9">
        <w:rPr>
          <w:rFonts w:cstheme="minorHAnsi"/>
          <w:szCs w:val="24"/>
        </w:rPr>
        <w:t xml:space="preserve"> Colonia</w:t>
      </w:r>
      <w:r w:rsidR="00F35E7E">
        <w:rPr>
          <w:rFonts w:cstheme="minorHAnsi"/>
          <w:szCs w:val="24"/>
        </w:rPr>
        <w:t xml:space="preserve"> Centro,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696AD5ED" w14:textId="77777777" w:rsidR="00787DC3" w:rsidRDefault="00787DC3">
            <w:pPr>
              <w:tabs>
                <w:tab w:val="left" w:pos="839"/>
              </w:tabs>
              <w:spacing w:after="0" w:line="240" w:lineRule="auto"/>
              <w:rPr>
                <w:rFonts w:cstheme="minorHAnsi"/>
                <w:b/>
                <w:sz w:val="20"/>
                <w:szCs w:val="20"/>
              </w:rPr>
            </w:pPr>
          </w:p>
          <w:p w14:paraId="77C35B53" w14:textId="444136A9" w:rsidR="000D161D" w:rsidRDefault="00153BC7">
            <w:pPr>
              <w:tabs>
                <w:tab w:val="left" w:pos="839"/>
              </w:tabs>
              <w:spacing w:after="0" w:line="240" w:lineRule="auto"/>
              <w:rPr>
                <w:rFonts w:cstheme="minorHAnsi"/>
                <w:sz w:val="20"/>
                <w:szCs w:val="20"/>
              </w:rPr>
            </w:pPr>
            <w:r w:rsidRPr="00AC05B8">
              <w:rPr>
                <w:rFonts w:cstheme="minorHAnsi"/>
                <w:b/>
                <w:sz w:val="20"/>
                <w:szCs w:val="20"/>
              </w:rPr>
              <w:t xml:space="preserve">ELABORACION DE </w:t>
            </w:r>
            <w:r w:rsidR="000E34DF" w:rsidRPr="00AC05B8">
              <w:rPr>
                <w:rFonts w:cstheme="minorHAnsi"/>
                <w:b/>
                <w:sz w:val="20"/>
                <w:szCs w:val="20"/>
              </w:rPr>
              <w:t xml:space="preserve"> CARTILLAS DE IDENTID</w:t>
            </w:r>
            <w:r w:rsidRPr="00AC05B8">
              <w:rPr>
                <w:rFonts w:cstheme="minorHAnsi"/>
                <w:b/>
                <w:sz w:val="20"/>
                <w:szCs w:val="20"/>
              </w:rPr>
              <w:t xml:space="preserve">AD </w:t>
            </w:r>
            <w:r w:rsidR="00EA05B9">
              <w:rPr>
                <w:rFonts w:cstheme="minorHAnsi"/>
                <w:b/>
                <w:sz w:val="20"/>
                <w:szCs w:val="20"/>
              </w:rPr>
              <w:t xml:space="preserve">DE SERVICIO </w:t>
            </w:r>
            <w:r w:rsidRPr="00AC05B8">
              <w:rPr>
                <w:rFonts w:cstheme="minorHAnsi"/>
                <w:b/>
                <w:sz w:val="20"/>
                <w:szCs w:val="20"/>
              </w:rPr>
              <w:t>MILITAR</w:t>
            </w:r>
            <w:r>
              <w:rPr>
                <w:rFonts w:cstheme="minorHAnsi"/>
                <w:sz w:val="20"/>
                <w:szCs w:val="20"/>
              </w:rPr>
              <w:t xml:space="preserve"> </w:t>
            </w:r>
            <w:r w:rsidR="00EA05B9">
              <w:rPr>
                <w:rFonts w:cstheme="minorHAnsi"/>
                <w:sz w:val="20"/>
                <w:szCs w:val="20"/>
              </w:rPr>
              <w:t>NACIONAL</w:t>
            </w:r>
          </w:p>
          <w:p w14:paraId="17BC00EA" w14:textId="4C3AC53A" w:rsidR="00153BC7" w:rsidRDefault="00153BC7" w:rsidP="00035FCB">
            <w:pPr>
              <w:tabs>
                <w:tab w:val="left" w:pos="839"/>
              </w:tabs>
              <w:spacing w:after="0" w:line="240" w:lineRule="auto"/>
              <w:ind w:firstLine="0"/>
              <w:rPr>
                <w:rFonts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24DE94D4" w:rsidR="000D161D" w:rsidRDefault="00153BC7" w:rsidP="00153BC7">
            <w:pPr>
              <w:tabs>
                <w:tab w:val="left" w:pos="839"/>
              </w:tabs>
              <w:spacing w:after="0" w:line="240" w:lineRule="auto"/>
              <w:ind w:firstLine="0"/>
              <w:rPr>
                <w:rFonts w:cstheme="minorHAnsi"/>
                <w:sz w:val="20"/>
                <w:szCs w:val="20"/>
              </w:rPr>
            </w:pPr>
            <w:r>
              <w:rPr>
                <w:rFonts w:cstheme="minorHAnsi"/>
                <w:sz w:val="20"/>
                <w:szCs w:val="20"/>
              </w:rPr>
              <w:t xml:space="preserve">               SI</w:t>
            </w: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77777777" w:rsidR="000D161D" w:rsidRDefault="000D161D">
            <w:pPr>
              <w:tabs>
                <w:tab w:val="left" w:pos="839"/>
              </w:tabs>
              <w:spacing w:after="0" w:line="240" w:lineRule="auto"/>
              <w:jc w:val="center"/>
              <w:rPr>
                <w:rFonts w:cstheme="minorHAnsi"/>
                <w:sz w:val="20"/>
                <w:szCs w:val="20"/>
              </w:rPr>
            </w:pP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F35A70F" w14:textId="77777777" w:rsidTr="000D161D">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0C569C7D" w:rsidR="00787DC3" w:rsidRPr="008838A6" w:rsidRDefault="00790355" w:rsidP="00D63386">
            <w:pPr>
              <w:tabs>
                <w:tab w:val="left" w:pos="839"/>
              </w:tabs>
              <w:spacing w:after="0" w:line="240" w:lineRule="auto"/>
              <w:ind w:firstLine="0"/>
              <w:rPr>
                <w:rFonts w:cstheme="minorHAnsi"/>
                <w:b/>
                <w:sz w:val="20"/>
                <w:szCs w:val="20"/>
              </w:rPr>
            </w:pPr>
            <w:r w:rsidRPr="00790355">
              <w:rPr>
                <w:rFonts w:cstheme="minorHAnsi"/>
                <w:b/>
                <w:sz w:val="22"/>
                <w:szCs w:val="20"/>
              </w:rPr>
              <w:t xml:space="preserve">Elaboración de informes mensuales </w:t>
            </w:r>
          </w:p>
        </w:tc>
        <w:tc>
          <w:tcPr>
            <w:tcW w:w="1701" w:type="dxa"/>
            <w:tcBorders>
              <w:top w:val="single" w:sz="4" w:space="0" w:color="auto"/>
              <w:left w:val="single" w:sz="4" w:space="0" w:color="auto"/>
              <w:bottom w:val="single" w:sz="4" w:space="0" w:color="auto"/>
              <w:right w:val="single" w:sz="4" w:space="0" w:color="auto"/>
            </w:tcBorders>
            <w:vAlign w:val="center"/>
          </w:tcPr>
          <w:p w14:paraId="1184EF18" w14:textId="28F787C7" w:rsidR="000D161D" w:rsidRDefault="00C93E92">
            <w:pPr>
              <w:tabs>
                <w:tab w:val="left" w:pos="839"/>
              </w:tabs>
              <w:spacing w:after="0" w:line="240" w:lineRule="auto"/>
              <w:jc w:val="center"/>
              <w:rPr>
                <w:rFonts w:cstheme="minorHAnsi"/>
                <w:sz w:val="20"/>
                <w:szCs w:val="20"/>
              </w:rPr>
            </w:pPr>
            <w:r>
              <w:rPr>
                <w:rFonts w:cstheme="minorHAnsi"/>
                <w:sz w:val="20"/>
                <w:szCs w:val="20"/>
              </w:rPr>
              <w:t>SI</w:t>
            </w:r>
          </w:p>
          <w:p w14:paraId="39787AC6" w14:textId="26B53A29" w:rsidR="00790355" w:rsidRDefault="00790355">
            <w:pPr>
              <w:tabs>
                <w:tab w:val="left" w:pos="839"/>
              </w:tabs>
              <w:spacing w:after="0" w:line="240" w:lineRule="auto"/>
              <w:jc w:val="center"/>
              <w:rPr>
                <w:rFonts w:cstheme="minorHAnsi"/>
                <w:sz w:val="20"/>
                <w:szCs w:val="20"/>
              </w:rPr>
            </w:pPr>
          </w:p>
        </w:tc>
        <w:tc>
          <w:tcPr>
            <w:tcW w:w="1745" w:type="dxa"/>
            <w:tcBorders>
              <w:top w:val="single" w:sz="4" w:space="0" w:color="auto"/>
              <w:left w:val="single" w:sz="4" w:space="0" w:color="auto"/>
              <w:bottom w:val="single" w:sz="4" w:space="0" w:color="auto"/>
              <w:right w:val="single" w:sz="4" w:space="0" w:color="auto"/>
            </w:tcBorders>
          </w:tcPr>
          <w:p w14:paraId="5E0ACBB4" w14:textId="35309718" w:rsidR="00B275B0" w:rsidRDefault="00B275B0">
            <w:pPr>
              <w:tabs>
                <w:tab w:val="left" w:pos="839"/>
              </w:tabs>
              <w:spacing w:after="0" w:line="240" w:lineRule="auto"/>
              <w:jc w:val="center"/>
              <w:rPr>
                <w:rFonts w:cstheme="minorHAnsi"/>
                <w:sz w:val="20"/>
                <w:szCs w:val="20"/>
              </w:rPr>
            </w:pPr>
          </w:p>
          <w:p w14:paraId="242152A8" w14:textId="423AFF66" w:rsidR="000D161D" w:rsidRPr="00B275B0" w:rsidRDefault="000D161D" w:rsidP="00F92FA4">
            <w:pPr>
              <w:rPr>
                <w:rFonts w:cstheme="minorHAnsi"/>
                <w:sz w:val="20"/>
                <w:szCs w:val="20"/>
              </w:rPr>
            </w:pPr>
          </w:p>
        </w:tc>
      </w:tr>
      <w:tr w:rsidR="00790355" w:rsidRPr="00790355" w14:paraId="095A411C"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30395BBC" w14:textId="035DBA4A" w:rsidR="00790355" w:rsidRPr="00790355" w:rsidRDefault="00EA05B9" w:rsidP="00AC05B8">
            <w:pPr>
              <w:tabs>
                <w:tab w:val="left" w:pos="839"/>
              </w:tabs>
              <w:spacing w:after="0" w:line="240" w:lineRule="auto"/>
              <w:rPr>
                <w:rFonts w:cstheme="minorHAnsi"/>
                <w:b/>
                <w:sz w:val="22"/>
              </w:rPr>
            </w:pPr>
            <w:r>
              <w:rPr>
                <w:rFonts w:cstheme="minorHAnsi"/>
                <w:b/>
                <w:sz w:val="22"/>
              </w:rPr>
              <w:t>E</w:t>
            </w:r>
            <w:r w:rsidRPr="00790355">
              <w:rPr>
                <w:rFonts w:cstheme="minorHAnsi"/>
                <w:b/>
                <w:sz w:val="22"/>
              </w:rPr>
              <w:t>stadísticas</w:t>
            </w:r>
            <w:r w:rsidR="009A12F8">
              <w:rPr>
                <w:rFonts w:cstheme="minorHAnsi"/>
                <w:b/>
                <w:sz w:val="22"/>
              </w:rPr>
              <w:t xml:space="preserve">  Generales</w:t>
            </w:r>
          </w:p>
        </w:tc>
        <w:tc>
          <w:tcPr>
            <w:tcW w:w="1701" w:type="dxa"/>
            <w:tcBorders>
              <w:top w:val="single" w:sz="4" w:space="0" w:color="auto"/>
              <w:left w:val="single" w:sz="4" w:space="0" w:color="auto"/>
              <w:bottom w:val="single" w:sz="4" w:space="0" w:color="auto"/>
              <w:right w:val="single" w:sz="4" w:space="0" w:color="auto"/>
            </w:tcBorders>
            <w:vAlign w:val="center"/>
          </w:tcPr>
          <w:p w14:paraId="2380F7D7" w14:textId="3B209796" w:rsidR="00790355" w:rsidRPr="00790355" w:rsidRDefault="00C93E92">
            <w:pPr>
              <w:tabs>
                <w:tab w:val="left" w:pos="839"/>
              </w:tabs>
              <w:spacing w:after="0" w:line="240" w:lineRule="auto"/>
              <w:jc w:val="center"/>
              <w:rPr>
                <w:rFonts w:asciiTheme="minorHAnsi" w:hAnsiTheme="minorHAnsi" w:cstheme="minorHAnsi"/>
                <w:sz w:val="22"/>
                <w:szCs w:val="20"/>
              </w:rPr>
            </w:pPr>
            <w:r>
              <w:rPr>
                <w:rFonts w:asciiTheme="minorHAnsi" w:hAnsiTheme="minorHAnsi" w:cstheme="minorHAnsi"/>
                <w:sz w:val="22"/>
                <w:szCs w:val="20"/>
              </w:rPr>
              <w:t>SI</w:t>
            </w:r>
          </w:p>
        </w:tc>
        <w:tc>
          <w:tcPr>
            <w:tcW w:w="1745" w:type="dxa"/>
            <w:tcBorders>
              <w:top w:val="single" w:sz="4" w:space="0" w:color="auto"/>
              <w:left w:val="single" w:sz="4" w:space="0" w:color="auto"/>
              <w:bottom w:val="single" w:sz="4" w:space="0" w:color="auto"/>
              <w:right w:val="single" w:sz="4" w:space="0" w:color="auto"/>
            </w:tcBorders>
          </w:tcPr>
          <w:p w14:paraId="25B0C3F4" w14:textId="77777777" w:rsidR="00790355" w:rsidRPr="00790355" w:rsidRDefault="00790355">
            <w:pPr>
              <w:tabs>
                <w:tab w:val="left" w:pos="839"/>
              </w:tabs>
              <w:spacing w:after="0" w:line="240" w:lineRule="auto"/>
              <w:jc w:val="center"/>
              <w:rPr>
                <w:rFonts w:asciiTheme="minorHAnsi" w:hAnsiTheme="minorHAnsi" w:cstheme="minorHAnsi"/>
                <w:sz w:val="22"/>
                <w:szCs w:val="20"/>
              </w:rPr>
            </w:pPr>
          </w:p>
        </w:tc>
      </w:tr>
      <w:tr w:rsidR="00790355" w:rsidRPr="00790355" w14:paraId="64AA020E"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639AA1DF" w14:textId="5D57CF47" w:rsidR="00790355" w:rsidRPr="00790355" w:rsidRDefault="00DA71C1" w:rsidP="00AC05B8">
            <w:pPr>
              <w:tabs>
                <w:tab w:val="left" w:pos="839"/>
              </w:tabs>
              <w:spacing w:after="0" w:line="240" w:lineRule="auto"/>
              <w:rPr>
                <w:rFonts w:cstheme="minorHAnsi"/>
                <w:b/>
                <w:sz w:val="22"/>
              </w:rPr>
            </w:pPr>
            <w:r>
              <w:rPr>
                <w:rFonts w:cstheme="minorHAnsi"/>
                <w:b/>
                <w:sz w:val="22"/>
              </w:rPr>
              <w:t xml:space="preserve">Conformar </w:t>
            </w:r>
            <w:r w:rsidR="00790355" w:rsidRPr="00790355">
              <w:rPr>
                <w:rFonts w:cstheme="minorHAnsi"/>
                <w:b/>
                <w:sz w:val="22"/>
              </w:rPr>
              <w:t xml:space="preserve">Memorias con fotografías </w:t>
            </w:r>
          </w:p>
        </w:tc>
        <w:tc>
          <w:tcPr>
            <w:tcW w:w="1701" w:type="dxa"/>
            <w:tcBorders>
              <w:top w:val="single" w:sz="4" w:space="0" w:color="auto"/>
              <w:left w:val="single" w:sz="4" w:space="0" w:color="auto"/>
              <w:bottom w:val="single" w:sz="4" w:space="0" w:color="auto"/>
              <w:right w:val="single" w:sz="4" w:space="0" w:color="auto"/>
            </w:tcBorders>
            <w:vAlign w:val="center"/>
          </w:tcPr>
          <w:p w14:paraId="3E40E36B" w14:textId="6C643B78" w:rsidR="00790355" w:rsidRPr="00790355" w:rsidRDefault="00C93E92">
            <w:pPr>
              <w:tabs>
                <w:tab w:val="left" w:pos="839"/>
              </w:tabs>
              <w:spacing w:after="0" w:line="240" w:lineRule="auto"/>
              <w:jc w:val="center"/>
              <w:rPr>
                <w:rFonts w:asciiTheme="minorHAnsi" w:hAnsiTheme="minorHAnsi" w:cstheme="minorHAnsi"/>
                <w:sz w:val="22"/>
                <w:szCs w:val="20"/>
              </w:rPr>
            </w:pPr>
            <w:r>
              <w:rPr>
                <w:rFonts w:asciiTheme="minorHAnsi" w:hAnsiTheme="minorHAnsi" w:cstheme="minorHAnsi"/>
                <w:sz w:val="22"/>
                <w:szCs w:val="20"/>
              </w:rPr>
              <w:t>SI</w:t>
            </w:r>
          </w:p>
        </w:tc>
        <w:tc>
          <w:tcPr>
            <w:tcW w:w="1745" w:type="dxa"/>
            <w:tcBorders>
              <w:top w:val="single" w:sz="4" w:space="0" w:color="auto"/>
              <w:left w:val="single" w:sz="4" w:space="0" w:color="auto"/>
              <w:bottom w:val="single" w:sz="4" w:space="0" w:color="auto"/>
              <w:right w:val="single" w:sz="4" w:space="0" w:color="auto"/>
            </w:tcBorders>
          </w:tcPr>
          <w:p w14:paraId="5A615FEE" w14:textId="77777777" w:rsidR="00790355" w:rsidRPr="00790355" w:rsidRDefault="00790355">
            <w:pPr>
              <w:tabs>
                <w:tab w:val="left" w:pos="839"/>
              </w:tabs>
              <w:spacing w:after="0" w:line="240" w:lineRule="auto"/>
              <w:jc w:val="center"/>
              <w:rPr>
                <w:rFonts w:asciiTheme="minorHAnsi" w:hAnsiTheme="minorHAnsi" w:cstheme="minorHAnsi"/>
                <w:sz w:val="22"/>
                <w:szCs w:val="20"/>
              </w:rPr>
            </w:pPr>
          </w:p>
        </w:tc>
      </w:tr>
      <w:tr w:rsidR="000D161D" w:rsidRPr="00790355" w14:paraId="75CE5F87"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577E51B1" w14:textId="2EFB21A6" w:rsidR="000D161D" w:rsidRPr="00790355" w:rsidRDefault="00EA05B9" w:rsidP="00AC05B8">
            <w:pPr>
              <w:tabs>
                <w:tab w:val="left" w:pos="839"/>
              </w:tabs>
              <w:spacing w:after="0" w:line="240" w:lineRule="auto"/>
              <w:rPr>
                <w:rFonts w:cstheme="minorHAnsi"/>
                <w:b/>
                <w:sz w:val="22"/>
              </w:rPr>
            </w:pPr>
            <w:r>
              <w:rPr>
                <w:rFonts w:cstheme="minorHAnsi"/>
                <w:b/>
                <w:sz w:val="22"/>
              </w:rPr>
              <w:t xml:space="preserve">Elaboración De </w:t>
            </w:r>
            <w:r w:rsidRPr="00790355">
              <w:rPr>
                <w:rFonts w:cstheme="minorHAnsi"/>
                <w:b/>
                <w:sz w:val="22"/>
              </w:rPr>
              <w:t xml:space="preserve">Lista </w:t>
            </w:r>
            <w:r>
              <w:rPr>
                <w:rFonts w:cstheme="minorHAnsi"/>
                <w:b/>
                <w:sz w:val="22"/>
              </w:rPr>
              <w:t>de registro</w:t>
            </w:r>
            <w:r w:rsidR="00790355" w:rsidRPr="00790355">
              <w:rPr>
                <w:rFonts w:cstheme="minorHAnsi"/>
                <w:b/>
                <w:sz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5C4A4C99" w:rsidR="000D161D" w:rsidRPr="00790355" w:rsidRDefault="00C93E92">
            <w:pPr>
              <w:tabs>
                <w:tab w:val="left" w:pos="839"/>
              </w:tabs>
              <w:spacing w:after="0" w:line="240" w:lineRule="auto"/>
              <w:jc w:val="center"/>
              <w:rPr>
                <w:rFonts w:asciiTheme="minorHAnsi" w:hAnsiTheme="minorHAnsi" w:cstheme="minorHAnsi"/>
                <w:sz w:val="22"/>
                <w:szCs w:val="20"/>
              </w:rPr>
            </w:pPr>
            <w:r>
              <w:rPr>
                <w:rFonts w:asciiTheme="minorHAnsi" w:hAnsiTheme="minorHAnsi" w:cstheme="minorHAnsi"/>
                <w:sz w:val="22"/>
                <w:szCs w:val="20"/>
              </w:rPr>
              <w:t>SI</w:t>
            </w:r>
          </w:p>
        </w:tc>
        <w:tc>
          <w:tcPr>
            <w:tcW w:w="1745" w:type="dxa"/>
            <w:tcBorders>
              <w:top w:val="single" w:sz="4" w:space="0" w:color="auto"/>
              <w:left w:val="single" w:sz="4" w:space="0" w:color="auto"/>
              <w:bottom w:val="single" w:sz="4" w:space="0" w:color="auto"/>
              <w:right w:val="single" w:sz="4" w:space="0" w:color="auto"/>
            </w:tcBorders>
          </w:tcPr>
          <w:p w14:paraId="334193C3" w14:textId="77777777" w:rsidR="000D161D" w:rsidRPr="00790355" w:rsidRDefault="000D161D">
            <w:pPr>
              <w:tabs>
                <w:tab w:val="left" w:pos="839"/>
              </w:tabs>
              <w:spacing w:after="0" w:line="240" w:lineRule="auto"/>
              <w:jc w:val="center"/>
              <w:rPr>
                <w:rFonts w:asciiTheme="minorHAnsi" w:hAnsiTheme="minorHAnsi" w:cstheme="minorHAnsi"/>
                <w:sz w:val="22"/>
                <w:szCs w:val="20"/>
              </w:rPr>
            </w:pPr>
          </w:p>
        </w:tc>
      </w:tr>
      <w:tr w:rsidR="00EA05B9" w:rsidRPr="00790355" w14:paraId="5A48FBA7" w14:textId="77777777" w:rsidTr="000D161D">
        <w:trPr>
          <w:trHeight w:val="420"/>
        </w:trPr>
        <w:tc>
          <w:tcPr>
            <w:tcW w:w="5382" w:type="dxa"/>
            <w:tcBorders>
              <w:top w:val="single" w:sz="4" w:space="0" w:color="auto"/>
              <w:left w:val="single" w:sz="4" w:space="0" w:color="auto"/>
              <w:bottom w:val="single" w:sz="4" w:space="0" w:color="auto"/>
              <w:right w:val="single" w:sz="4" w:space="0" w:color="auto"/>
            </w:tcBorders>
          </w:tcPr>
          <w:p w14:paraId="2CBC3993" w14:textId="2B3C6973" w:rsidR="00EA05B9" w:rsidRDefault="00EA05B9" w:rsidP="00AC05B8">
            <w:pPr>
              <w:tabs>
                <w:tab w:val="left" w:pos="839"/>
              </w:tabs>
              <w:spacing w:after="0" w:line="240" w:lineRule="auto"/>
              <w:rPr>
                <w:rFonts w:cstheme="minorHAnsi"/>
                <w:b/>
                <w:sz w:val="22"/>
              </w:rPr>
            </w:pPr>
            <w:r>
              <w:rPr>
                <w:rFonts w:cstheme="minorHAnsi"/>
                <w:b/>
                <w:sz w:val="22"/>
              </w:rPr>
              <w:t xml:space="preserve">Integrar Expedientes </w:t>
            </w:r>
          </w:p>
        </w:tc>
        <w:tc>
          <w:tcPr>
            <w:tcW w:w="1701" w:type="dxa"/>
            <w:tcBorders>
              <w:top w:val="single" w:sz="4" w:space="0" w:color="auto"/>
              <w:left w:val="single" w:sz="4" w:space="0" w:color="auto"/>
              <w:bottom w:val="single" w:sz="4" w:space="0" w:color="auto"/>
              <w:right w:val="single" w:sz="4" w:space="0" w:color="auto"/>
            </w:tcBorders>
            <w:vAlign w:val="center"/>
          </w:tcPr>
          <w:p w14:paraId="4BF982FC" w14:textId="47A62C9B" w:rsidR="00EA05B9" w:rsidRDefault="00EA05B9">
            <w:pPr>
              <w:tabs>
                <w:tab w:val="left" w:pos="839"/>
              </w:tabs>
              <w:spacing w:after="0" w:line="240" w:lineRule="auto"/>
              <w:jc w:val="center"/>
              <w:rPr>
                <w:rFonts w:asciiTheme="minorHAnsi" w:hAnsiTheme="minorHAnsi" w:cstheme="minorHAnsi"/>
                <w:sz w:val="22"/>
                <w:szCs w:val="20"/>
              </w:rPr>
            </w:pPr>
            <w:r>
              <w:rPr>
                <w:rFonts w:asciiTheme="minorHAnsi" w:hAnsiTheme="minorHAnsi" w:cstheme="minorHAnsi"/>
                <w:sz w:val="22"/>
                <w:szCs w:val="20"/>
              </w:rPr>
              <w:t>SI</w:t>
            </w:r>
          </w:p>
        </w:tc>
        <w:tc>
          <w:tcPr>
            <w:tcW w:w="1745" w:type="dxa"/>
            <w:tcBorders>
              <w:top w:val="single" w:sz="4" w:space="0" w:color="auto"/>
              <w:left w:val="single" w:sz="4" w:space="0" w:color="auto"/>
              <w:bottom w:val="single" w:sz="4" w:space="0" w:color="auto"/>
              <w:right w:val="single" w:sz="4" w:space="0" w:color="auto"/>
            </w:tcBorders>
          </w:tcPr>
          <w:p w14:paraId="3E22DB6F" w14:textId="77777777" w:rsidR="00EA05B9" w:rsidRPr="00790355" w:rsidRDefault="00EA05B9">
            <w:pPr>
              <w:tabs>
                <w:tab w:val="left" w:pos="839"/>
              </w:tabs>
              <w:spacing w:after="0" w:line="240" w:lineRule="auto"/>
              <w:jc w:val="center"/>
              <w:rPr>
                <w:rFonts w:asciiTheme="minorHAnsi" w:hAnsiTheme="minorHAnsi" w:cstheme="minorHAnsi"/>
                <w:sz w:val="22"/>
                <w:szCs w:val="20"/>
              </w:rPr>
            </w:pPr>
          </w:p>
        </w:tc>
      </w:tr>
    </w:tbl>
    <w:bookmarkEnd w:id="1"/>
    <w:bookmarkEnd w:id="2"/>
    <w:bookmarkEnd w:id="4"/>
    <w:p w14:paraId="42D96AB0" w14:textId="77777777" w:rsidR="000D161D" w:rsidRDefault="000D161D" w:rsidP="00035FCB">
      <w:pPr>
        <w:spacing w:line="240" w:lineRule="auto"/>
        <w:ind w:firstLine="0"/>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p>
    <w:p w14:paraId="602A1AB9" w14:textId="77777777" w:rsidR="000D161D" w:rsidRDefault="000D161D" w:rsidP="000D161D">
      <w:pPr>
        <w:spacing w:line="240" w:lineRule="auto"/>
        <w:ind w:left="720"/>
        <w:contextualSpacing/>
        <w:rPr>
          <w:rFonts w:eastAsiaTheme="minorEastAsia" w:cstheme="minorHAnsi"/>
          <w:b/>
          <w:bCs/>
          <w:szCs w:val="24"/>
        </w:rPr>
      </w:pPr>
      <w:bookmarkStart w:id="5" w:name="_Hlk158731430"/>
    </w:p>
    <w:tbl>
      <w:tblPr>
        <w:tblStyle w:val="Tablaconcuadrcula1"/>
        <w:tblW w:w="8828" w:type="dxa"/>
        <w:tblLook w:val="04A0" w:firstRow="1" w:lastRow="0" w:firstColumn="1" w:lastColumn="0" w:noHBand="0" w:noVBand="1"/>
      </w:tblPr>
      <w:tblGrid>
        <w:gridCol w:w="2942"/>
        <w:gridCol w:w="2943"/>
        <w:gridCol w:w="2943"/>
      </w:tblGrid>
      <w:tr w:rsidR="000D161D" w14:paraId="62C041EC" w14:textId="77777777" w:rsidTr="000D161D">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77777777" w:rsidR="000D161D" w:rsidRDefault="000D161D">
            <w:pPr>
              <w:spacing w:before="100" w:beforeAutospacing="1" w:after="0" w:line="240" w:lineRule="auto"/>
              <w:jc w:val="center"/>
              <w:rPr>
                <w:rFonts w:eastAsiaTheme="minorEastAsia" w:cstheme="minorHAnsi"/>
                <w:b/>
                <w:bCs/>
                <w:sz w:val="22"/>
              </w:rPr>
            </w:pPr>
            <w:bookmarkStart w:id="6" w:name="_Hlk197353791"/>
            <w:r>
              <w:rPr>
                <w:rFonts w:eastAsiaTheme="minorEastAsia" w:cstheme="minorHAnsi"/>
                <w:b/>
                <w:bCs/>
              </w:rPr>
              <w:t>GENERALES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SENSIBLES</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0D161D">
        <w:tc>
          <w:tcPr>
            <w:tcW w:w="2942" w:type="dxa"/>
            <w:tcBorders>
              <w:top w:val="single" w:sz="4" w:space="0" w:color="auto"/>
              <w:left w:val="single" w:sz="4" w:space="0" w:color="auto"/>
              <w:bottom w:val="single" w:sz="4" w:space="0" w:color="auto"/>
              <w:right w:val="single" w:sz="4" w:space="0" w:color="auto"/>
            </w:tcBorders>
          </w:tcPr>
          <w:p w14:paraId="04ADE549" w14:textId="69B33AC4" w:rsidR="000D161D" w:rsidRPr="00ED0228" w:rsidRDefault="00ED0228" w:rsidP="00EA05B9">
            <w:pPr>
              <w:spacing w:before="100" w:beforeAutospacing="1" w:after="0" w:line="240" w:lineRule="auto"/>
              <w:rPr>
                <w:rFonts w:eastAsiaTheme="minorEastAsia" w:cstheme="minorHAnsi"/>
                <w:bCs/>
              </w:rPr>
            </w:pPr>
            <w:r>
              <w:rPr>
                <w:rFonts w:eastAsiaTheme="minorEastAsia" w:cstheme="minorHAnsi"/>
                <w:bCs/>
              </w:rPr>
              <w:t>N</w:t>
            </w:r>
            <w:r w:rsidR="00EA05B9">
              <w:rPr>
                <w:rFonts w:eastAsiaTheme="minorEastAsia" w:cstheme="minorHAnsi"/>
                <w:bCs/>
              </w:rPr>
              <w:t xml:space="preserve">ombre </w:t>
            </w:r>
          </w:p>
        </w:tc>
        <w:tc>
          <w:tcPr>
            <w:tcW w:w="2943" w:type="dxa"/>
            <w:tcBorders>
              <w:top w:val="single" w:sz="4" w:space="0" w:color="auto"/>
              <w:left w:val="single" w:sz="4" w:space="0" w:color="auto"/>
              <w:bottom w:val="single" w:sz="4" w:space="0" w:color="auto"/>
              <w:right w:val="single" w:sz="4" w:space="0" w:color="auto"/>
            </w:tcBorders>
          </w:tcPr>
          <w:p w14:paraId="1E41E03D" w14:textId="7DA25C5E" w:rsidR="000D161D" w:rsidRPr="00ED0228" w:rsidRDefault="000D161D" w:rsidP="009D78ED">
            <w:pPr>
              <w:spacing w:before="100" w:beforeAutospacing="1" w:after="0" w:line="240" w:lineRule="auto"/>
              <w:jc w:val="center"/>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04438E8" w14:textId="6F6346C9" w:rsidR="000D161D" w:rsidRPr="00ED0228" w:rsidRDefault="00790355" w:rsidP="00790355">
            <w:pPr>
              <w:spacing w:before="100" w:beforeAutospacing="1" w:after="0" w:line="240" w:lineRule="auto"/>
              <w:jc w:val="center"/>
              <w:rPr>
                <w:rFonts w:eastAsiaTheme="minorEastAsia" w:cstheme="minorHAnsi"/>
                <w:bCs/>
              </w:rPr>
            </w:pPr>
            <w:r>
              <w:rPr>
                <w:rFonts w:eastAsiaTheme="minorEastAsia" w:cstheme="minorHAnsi"/>
                <w:bCs/>
              </w:rPr>
              <w:t>H</w:t>
            </w:r>
            <w:r w:rsidRPr="00ED0228">
              <w:rPr>
                <w:rFonts w:eastAsiaTheme="minorEastAsia" w:cstheme="minorHAnsi"/>
                <w:bCs/>
              </w:rPr>
              <w:t>uellas</w:t>
            </w:r>
          </w:p>
        </w:tc>
      </w:tr>
      <w:tr w:rsidR="000D161D" w14:paraId="17F39C52" w14:textId="77777777" w:rsidTr="000D161D">
        <w:tc>
          <w:tcPr>
            <w:tcW w:w="2942" w:type="dxa"/>
            <w:tcBorders>
              <w:top w:val="single" w:sz="4" w:space="0" w:color="auto"/>
              <w:left w:val="single" w:sz="4" w:space="0" w:color="auto"/>
              <w:bottom w:val="single" w:sz="4" w:space="0" w:color="auto"/>
              <w:right w:val="single" w:sz="4" w:space="0" w:color="auto"/>
            </w:tcBorders>
          </w:tcPr>
          <w:p w14:paraId="4CC19AFF" w14:textId="1BE269B1" w:rsidR="000D161D" w:rsidRPr="00ED0228" w:rsidRDefault="00ED0228" w:rsidP="00EA05B9">
            <w:pPr>
              <w:spacing w:before="100" w:beforeAutospacing="1" w:after="0" w:line="240" w:lineRule="auto"/>
              <w:rPr>
                <w:rFonts w:eastAsiaTheme="minorEastAsia" w:cstheme="minorHAnsi"/>
                <w:bCs/>
              </w:rPr>
            </w:pPr>
            <w:r>
              <w:rPr>
                <w:rFonts w:eastAsiaTheme="minorEastAsia" w:cstheme="minorHAnsi"/>
                <w:bCs/>
              </w:rPr>
              <w:t xml:space="preserve">Edad </w:t>
            </w:r>
          </w:p>
        </w:tc>
        <w:tc>
          <w:tcPr>
            <w:tcW w:w="2943" w:type="dxa"/>
            <w:tcBorders>
              <w:top w:val="single" w:sz="4" w:space="0" w:color="auto"/>
              <w:left w:val="single" w:sz="4" w:space="0" w:color="auto"/>
              <w:bottom w:val="single" w:sz="4" w:space="0" w:color="auto"/>
              <w:right w:val="single" w:sz="4" w:space="0" w:color="auto"/>
            </w:tcBorders>
          </w:tcPr>
          <w:p w14:paraId="3A63FD3B" w14:textId="1E70144D" w:rsidR="000D161D" w:rsidRPr="00ED0228" w:rsidRDefault="000D161D" w:rsidP="00D63386">
            <w:pPr>
              <w:spacing w:before="100" w:beforeAutospacing="1" w:after="0" w:line="240" w:lineRule="auto"/>
              <w:jc w:val="center"/>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28F69D0C" w14:textId="5AB18D2D" w:rsidR="000D161D" w:rsidRPr="00ED0228" w:rsidRDefault="00790355" w:rsidP="00790355">
            <w:pPr>
              <w:spacing w:before="100" w:beforeAutospacing="1" w:after="0" w:line="240" w:lineRule="auto"/>
              <w:jc w:val="center"/>
              <w:rPr>
                <w:rFonts w:eastAsiaTheme="minorEastAsia" w:cstheme="minorHAnsi"/>
                <w:bCs/>
              </w:rPr>
            </w:pPr>
            <w:r w:rsidRPr="002D2CF1">
              <w:rPr>
                <w:rFonts w:eastAsiaTheme="minorEastAsia" w:cstheme="minorHAnsi"/>
                <w:bCs/>
              </w:rPr>
              <w:t>Fotografías</w:t>
            </w:r>
            <w:r w:rsidR="009D78ED">
              <w:rPr>
                <w:rFonts w:eastAsiaTheme="minorEastAsia" w:cstheme="minorHAnsi"/>
                <w:bCs/>
              </w:rPr>
              <w:t xml:space="preserve"> </w:t>
            </w:r>
          </w:p>
        </w:tc>
      </w:tr>
      <w:tr w:rsidR="00E264F6" w14:paraId="2541B724" w14:textId="77777777" w:rsidTr="000D161D">
        <w:tc>
          <w:tcPr>
            <w:tcW w:w="2942" w:type="dxa"/>
            <w:tcBorders>
              <w:top w:val="single" w:sz="4" w:space="0" w:color="auto"/>
              <w:left w:val="single" w:sz="4" w:space="0" w:color="auto"/>
              <w:bottom w:val="single" w:sz="4" w:space="0" w:color="auto"/>
              <w:right w:val="single" w:sz="4" w:space="0" w:color="auto"/>
            </w:tcBorders>
          </w:tcPr>
          <w:p w14:paraId="67EFBB29" w14:textId="57FD61C6" w:rsidR="00E264F6" w:rsidRDefault="002D2CF1" w:rsidP="00EA05B9">
            <w:pPr>
              <w:spacing w:before="100" w:beforeAutospacing="1" w:after="0" w:line="240" w:lineRule="auto"/>
              <w:rPr>
                <w:rFonts w:eastAsiaTheme="minorEastAsia" w:cstheme="minorHAnsi"/>
                <w:bCs/>
              </w:rPr>
            </w:pPr>
            <w:r>
              <w:rPr>
                <w:rFonts w:eastAsiaTheme="minorEastAsia" w:cstheme="minorHAnsi"/>
                <w:bCs/>
              </w:rPr>
              <w:t>Lugar de N</w:t>
            </w:r>
            <w:r w:rsidR="00E264F6" w:rsidRPr="00ED0228">
              <w:rPr>
                <w:rFonts w:eastAsiaTheme="minorEastAsia" w:cstheme="minorHAnsi"/>
                <w:bCs/>
              </w:rPr>
              <w:t>acimiento</w:t>
            </w:r>
            <w:r w:rsidR="00D63386">
              <w:rPr>
                <w:rFonts w:eastAsiaTheme="minorEastAsia" w:cstheme="minorHAnsi"/>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72EBF4ED" w14:textId="4E3E4254" w:rsidR="00E264F6" w:rsidRPr="00ED0228" w:rsidRDefault="00E264F6" w:rsidP="009D78ED">
            <w:pPr>
              <w:spacing w:before="100" w:beforeAutospacing="1" w:after="0" w:line="240" w:lineRule="auto"/>
              <w:jc w:val="center"/>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1200A8D" w14:textId="08642D94" w:rsidR="00E264F6" w:rsidRPr="006E6406" w:rsidRDefault="00E264F6" w:rsidP="006E6406">
            <w:pPr>
              <w:spacing w:before="100" w:beforeAutospacing="1" w:after="0" w:line="240" w:lineRule="auto"/>
              <w:jc w:val="center"/>
              <w:rPr>
                <w:rFonts w:eastAsiaTheme="minorEastAsia" w:cstheme="minorHAnsi"/>
                <w:bCs/>
              </w:rPr>
            </w:pPr>
          </w:p>
        </w:tc>
      </w:tr>
      <w:tr w:rsidR="00A50B5B" w14:paraId="61246E81" w14:textId="77777777" w:rsidTr="000D161D">
        <w:tc>
          <w:tcPr>
            <w:tcW w:w="2942" w:type="dxa"/>
            <w:tcBorders>
              <w:top w:val="single" w:sz="4" w:space="0" w:color="auto"/>
              <w:left w:val="single" w:sz="4" w:space="0" w:color="auto"/>
              <w:bottom w:val="single" w:sz="4" w:space="0" w:color="auto"/>
              <w:right w:val="single" w:sz="4" w:space="0" w:color="auto"/>
            </w:tcBorders>
          </w:tcPr>
          <w:p w14:paraId="0B942DAD" w14:textId="13D34951" w:rsidR="00A50B5B" w:rsidRDefault="00EA05B9" w:rsidP="00EA05B9">
            <w:pPr>
              <w:spacing w:before="100" w:beforeAutospacing="1" w:after="0" w:line="240" w:lineRule="auto"/>
              <w:rPr>
                <w:rFonts w:eastAsiaTheme="minorEastAsia" w:cstheme="minorHAnsi"/>
                <w:bCs/>
              </w:rPr>
            </w:pPr>
            <w:r>
              <w:rPr>
                <w:rFonts w:eastAsiaTheme="minorEastAsia" w:cstheme="minorHAnsi"/>
                <w:bCs/>
              </w:rPr>
              <w:t xml:space="preserve">Nombre del Padre, Madre y Tutor </w:t>
            </w:r>
          </w:p>
        </w:tc>
        <w:tc>
          <w:tcPr>
            <w:tcW w:w="2943" w:type="dxa"/>
            <w:tcBorders>
              <w:top w:val="single" w:sz="4" w:space="0" w:color="auto"/>
              <w:left w:val="single" w:sz="4" w:space="0" w:color="auto"/>
              <w:bottom w:val="single" w:sz="4" w:space="0" w:color="auto"/>
              <w:right w:val="single" w:sz="4" w:space="0" w:color="auto"/>
            </w:tcBorders>
          </w:tcPr>
          <w:p w14:paraId="4EA8F0C8" w14:textId="00CFC70F" w:rsidR="00A50B5B" w:rsidRDefault="00A50B5B" w:rsidP="009D78ED">
            <w:pPr>
              <w:spacing w:before="100" w:beforeAutospacing="1" w:after="0" w:line="240" w:lineRule="auto"/>
              <w:jc w:val="center"/>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422A0591" w14:textId="77777777" w:rsidR="00A50B5B" w:rsidRDefault="00A50B5B">
            <w:pPr>
              <w:spacing w:before="100" w:beforeAutospacing="1" w:after="0" w:line="240" w:lineRule="auto"/>
              <w:rPr>
                <w:rFonts w:eastAsiaTheme="minorEastAsia" w:cstheme="minorHAnsi"/>
                <w:b/>
                <w:bCs/>
              </w:rPr>
            </w:pPr>
          </w:p>
        </w:tc>
      </w:tr>
      <w:tr w:rsidR="000D161D" w14:paraId="7B52BB37" w14:textId="77777777" w:rsidTr="000D161D">
        <w:tc>
          <w:tcPr>
            <w:tcW w:w="2942" w:type="dxa"/>
            <w:tcBorders>
              <w:top w:val="single" w:sz="4" w:space="0" w:color="auto"/>
              <w:left w:val="single" w:sz="4" w:space="0" w:color="auto"/>
              <w:bottom w:val="single" w:sz="4" w:space="0" w:color="auto"/>
              <w:right w:val="single" w:sz="4" w:space="0" w:color="auto"/>
            </w:tcBorders>
          </w:tcPr>
          <w:p w14:paraId="77C0A9C9" w14:textId="61A4CD41" w:rsidR="000D161D" w:rsidRPr="00ED0228" w:rsidRDefault="009D78ED">
            <w:pPr>
              <w:spacing w:before="100" w:beforeAutospacing="1" w:after="0" w:line="240" w:lineRule="auto"/>
              <w:rPr>
                <w:rFonts w:eastAsiaTheme="minorEastAsia" w:cstheme="minorHAnsi"/>
                <w:bCs/>
              </w:rPr>
            </w:pPr>
            <w:r>
              <w:rPr>
                <w:rFonts w:eastAsiaTheme="minorEastAsia" w:cstheme="minorHAnsi"/>
                <w:bCs/>
              </w:rPr>
              <w:t>Domicilio</w:t>
            </w:r>
          </w:p>
        </w:tc>
        <w:tc>
          <w:tcPr>
            <w:tcW w:w="2943" w:type="dxa"/>
            <w:tcBorders>
              <w:top w:val="single" w:sz="4" w:space="0" w:color="auto"/>
              <w:left w:val="single" w:sz="4" w:space="0" w:color="auto"/>
              <w:bottom w:val="single" w:sz="4" w:space="0" w:color="auto"/>
              <w:right w:val="single" w:sz="4" w:space="0" w:color="auto"/>
            </w:tcBorders>
          </w:tcPr>
          <w:p w14:paraId="353E8678" w14:textId="35CA62C9" w:rsidR="000D161D" w:rsidRPr="00ED0228" w:rsidRDefault="000D161D" w:rsidP="00D63386">
            <w:pPr>
              <w:spacing w:before="100" w:beforeAutospacing="1" w:after="0" w:line="240" w:lineRule="auto"/>
              <w:jc w:val="center"/>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3AB98C93" w14:textId="77777777" w:rsidR="000D161D" w:rsidRDefault="000D161D">
            <w:pPr>
              <w:spacing w:before="100" w:beforeAutospacing="1" w:after="0" w:line="240" w:lineRule="auto"/>
              <w:rPr>
                <w:rFonts w:eastAsiaTheme="minorEastAsia" w:cstheme="minorHAnsi"/>
                <w:b/>
                <w:bCs/>
              </w:rPr>
            </w:pPr>
          </w:p>
        </w:tc>
      </w:tr>
      <w:tr w:rsidR="000D161D" w14:paraId="6B14733E" w14:textId="77777777" w:rsidTr="000D161D">
        <w:tc>
          <w:tcPr>
            <w:tcW w:w="2942" w:type="dxa"/>
            <w:tcBorders>
              <w:top w:val="single" w:sz="4" w:space="0" w:color="auto"/>
              <w:left w:val="single" w:sz="4" w:space="0" w:color="auto"/>
              <w:bottom w:val="single" w:sz="4" w:space="0" w:color="auto"/>
              <w:right w:val="single" w:sz="4" w:space="0" w:color="auto"/>
            </w:tcBorders>
          </w:tcPr>
          <w:p w14:paraId="2FE528B0" w14:textId="54596F9A" w:rsidR="000D161D" w:rsidRPr="00ED0228" w:rsidRDefault="00D63386" w:rsidP="00ED0228">
            <w:pPr>
              <w:spacing w:before="100" w:beforeAutospacing="1" w:after="0" w:line="240" w:lineRule="auto"/>
              <w:ind w:firstLine="0"/>
              <w:rPr>
                <w:rFonts w:eastAsiaTheme="minorEastAsia" w:cstheme="minorHAnsi"/>
                <w:bCs/>
              </w:rPr>
            </w:pPr>
            <w:r>
              <w:rPr>
                <w:rFonts w:eastAsiaTheme="minorEastAsia" w:cstheme="minorHAnsi"/>
                <w:bCs/>
              </w:rPr>
              <w:t>F</w:t>
            </w:r>
            <w:r w:rsidRPr="00ED0228">
              <w:rPr>
                <w:rFonts w:eastAsiaTheme="minorEastAsia" w:cstheme="minorHAnsi"/>
                <w:bCs/>
              </w:rPr>
              <w:t>irmas</w:t>
            </w:r>
            <w:r w:rsidR="009D78ED">
              <w:rPr>
                <w:rFonts w:eastAsiaTheme="minorEastAsia" w:cstheme="minorHAnsi"/>
                <w:bCs/>
              </w:rPr>
              <w:t xml:space="preserve"> </w:t>
            </w:r>
          </w:p>
        </w:tc>
        <w:tc>
          <w:tcPr>
            <w:tcW w:w="2943" w:type="dxa"/>
            <w:tcBorders>
              <w:top w:val="single" w:sz="4" w:space="0" w:color="auto"/>
              <w:left w:val="single" w:sz="4" w:space="0" w:color="auto"/>
              <w:bottom w:val="single" w:sz="4" w:space="0" w:color="auto"/>
              <w:right w:val="single" w:sz="4" w:space="0" w:color="auto"/>
            </w:tcBorders>
          </w:tcPr>
          <w:p w14:paraId="0556BD96" w14:textId="27626B39" w:rsidR="000D161D" w:rsidRPr="00ED0228" w:rsidRDefault="000D161D" w:rsidP="00D63386">
            <w:pPr>
              <w:spacing w:before="100" w:beforeAutospacing="1" w:after="0" w:line="240" w:lineRule="auto"/>
              <w:jc w:val="center"/>
              <w:rPr>
                <w:rFonts w:eastAsiaTheme="minorEastAsia" w:cstheme="minorHAnsi"/>
                <w:bCs/>
              </w:rPr>
            </w:pPr>
          </w:p>
        </w:tc>
        <w:tc>
          <w:tcPr>
            <w:tcW w:w="2943" w:type="dxa"/>
            <w:tcBorders>
              <w:top w:val="single" w:sz="4" w:space="0" w:color="auto"/>
              <w:left w:val="single" w:sz="4" w:space="0" w:color="auto"/>
              <w:bottom w:val="single" w:sz="4" w:space="0" w:color="auto"/>
              <w:right w:val="single" w:sz="4" w:space="0" w:color="auto"/>
            </w:tcBorders>
          </w:tcPr>
          <w:p w14:paraId="6BB3C834" w14:textId="77777777" w:rsidR="000D161D" w:rsidRDefault="000D161D">
            <w:pPr>
              <w:spacing w:before="100" w:beforeAutospacing="1" w:after="0" w:line="240" w:lineRule="auto"/>
              <w:rPr>
                <w:rFonts w:eastAsiaTheme="minorEastAsia" w:cstheme="minorHAnsi"/>
                <w:b/>
                <w:bCs/>
              </w:rPr>
            </w:pPr>
          </w:p>
        </w:tc>
      </w:tr>
      <w:tr w:rsidR="009D78ED" w14:paraId="35E04BA0" w14:textId="77777777" w:rsidTr="000D161D">
        <w:tc>
          <w:tcPr>
            <w:tcW w:w="2942" w:type="dxa"/>
            <w:tcBorders>
              <w:top w:val="single" w:sz="4" w:space="0" w:color="auto"/>
              <w:left w:val="single" w:sz="4" w:space="0" w:color="auto"/>
              <w:bottom w:val="single" w:sz="4" w:space="0" w:color="auto"/>
              <w:right w:val="single" w:sz="4" w:space="0" w:color="auto"/>
            </w:tcBorders>
          </w:tcPr>
          <w:p w14:paraId="173C2774" w14:textId="49023808" w:rsidR="009D78ED" w:rsidRDefault="009D78ED" w:rsidP="009D78ED">
            <w:pPr>
              <w:spacing w:before="100" w:beforeAutospacing="1" w:after="0" w:line="240" w:lineRule="auto"/>
              <w:rPr>
                <w:rFonts w:eastAsiaTheme="minorEastAsia" w:cstheme="minorHAnsi"/>
                <w:bCs/>
              </w:rPr>
            </w:pPr>
            <w:proofErr w:type="spellStart"/>
            <w:r>
              <w:rPr>
                <w:rFonts w:eastAsiaTheme="minorEastAsia" w:cstheme="minorHAnsi"/>
                <w:bCs/>
              </w:rPr>
              <w:t>Curp</w:t>
            </w:r>
            <w:proofErr w:type="spellEnd"/>
            <w:r>
              <w:rPr>
                <w:rFonts w:eastAsiaTheme="minorEastAsia" w:cstheme="minorHAnsi"/>
                <w:bCs/>
              </w:rPr>
              <w:t>.</w:t>
            </w:r>
          </w:p>
        </w:tc>
        <w:tc>
          <w:tcPr>
            <w:tcW w:w="2943" w:type="dxa"/>
            <w:tcBorders>
              <w:top w:val="single" w:sz="4" w:space="0" w:color="auto"/>
              <w:left w:val="single" w:sz="4" w:space="0" w:color="auto"/>
              <w:bottom w:val="single" w:sz="4" w:space="0" w:color="auto"/>
              <w:right w:val="single" w:sz="4" w:space="0" w:color="auto"/>
            </w:tcBorders>
          </w:tcPr>
          <w:p w14:paraId="79C25632" w14:textId="77777777" w:rsidR="009D78ED" w:rsidRDefault="009D78E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F71A554" w14:textId="77777777" w:rsidR="009D78ED" w:rsidRDefault="009D78ED">
            <w:pPr>
              <w:spacing w:before="100" w:beforeAutospacing="1" w:after="0" w:line="240" w:lineRule="auto"/>
              <w:rPr>
                <w:rFonts w:eastAsiaTheme="minorEastAsia" w:cstheme="minorHAnsi"/>
                <w:b/>
                <w:bCs/>
              </w:rPr>
            </w:pPr>
          </w:p>
        </w:tc>
      </w:tr>
      <w:tr w:rsidR="000D161D" w14:paraId="7429561F" w14:textId="77777777" w:rsidTr="000D161D">
        <w:tc>
          <w:tcPr>
            <w:tcW w:w="2942" w:type="dxa"/>
            <w:tcBorders>
              <w:top w:val="single" w:sz="4" w:space="0" w:color="auto"/>
              <w:left w:val="single" w:sz="4" w:space="0" w:color="auto"/>
              <w:bottom w:val="single" w:sz="4" w:space="0" w:color="auto"/>
              <w:right w:val="single" w:sz="4" w:space="0" w:color="auto"/>
            </w:tcBorders>
          </w:tcPr>
          <w:p w14:paraId="0A95F136" w14:textId="72030D75" w:rsidR="000D161D" w:rsidRPr="00ED0228" w:rsidRDefault="009D78ED" w:rsidP="009D78ED">
            <w:pPr>
              <w:spacing w:before="100" w:beforeAutospacing="1" w:after="0" w:line="240" w:lineRule="auto"/>
              <w:rPr>
                <w:rFonts w:eastAsiaTheme="minorEastAsia" w:cstheme="minorHAnsi"/>
                <w:bCs/>
              </w:rPr>
            </w:pPr>
            <w:r>
              <w:rPr>
                <w:rFonts w:eastAsiaTheme="minorEastAsia" w:cstheme="minorHAnsi"/>
                <w:bCs/>
              </w:rPr>
              <w:t xml:space="preserve">Estado Civil </w:t>
            </w:r>
          </w:p>
        </w:tc>
        <w:tc>
          <w:tcPr>
            <w:tcW w:w="2943" w:type="dxa"/>
            <w:tcBorders>
              <w:top w:val="single" w:sz="4" w:space="0" w:color="auto"/>
              <w:left w:val="single" w:sz="4" w:space="0" w:color="auto"/>
              <w:bottom w:val="single" w:sz="4" w:space="0" w:color="auto"/>
              <w:right w:val="single" w:sz="4" w:space="0" w:color="auto"/>
            </w:tcBorders>
          </w:tcPr>
          <w:p w14:paraId="35535672" w14:textId="77777777" w:rsidR="000D161D" w:rsidRDefault="000D161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5928253C" w14:textId="77777777" w:rsidR="000D161D" w:rsidRDefault="000D161D">
            <w:pPr>
              <w:spacing w:before="100" w:beforeAutospacing="1" w:after="0" w:line="240" w:lineRule="auto"/>
              <w:rPr>
                <w:rFonts w:eastAsiaTheme="minorEastAsia" w:cstheme="minorHAnsi"/>
                <w:b/>
                <w:bCs/>
              </w:rPr>
            </w:pPr>
          </w:p>
        </w:tc>
      </w:tr>
      <w:tr w:rsidR="009D78ED" w14:paraId="16009302" w14:textId="77777777" w:rsidTr="000D161D">
        <w:tc>
          <w:tcPr>
            <w:tcW w:w="2942" w:type="dxa"/>
            <w:tcBorders>
              <w:top w:val="single" w:sz="4" w:space="0" w:color="auto"/>
              <w:left w:val="single" w:sz="4" w:space="0" w:color="auto"/>
              <w:bottom w:val="single" w:sz="4" w:space="0" w:color="auto"/>
              <w:right w:val="single" w:sz="4" w:space="0" w:color="auto"/>
            </w:tcBorders>
          </w:tcPr>
          <w:p w14:paraId="6BEDDD48" w14:textId="4583609D" w:rsidR="009D78ED" w:rsidRPr="00ED0228" w:rsidRDefault="009D78ED" w:rsidP="009D78ED">
            <w:pPr>
              <w:spacing w:before="100" w:beforeAutospacing="1" w:after="0" w:line="240" w:lineRule="auto"/>
              <w:rPr>
                <w:rFonts w:eastAsiaTheme="minorEastAsia" w:cstheme="minorHAnsi"/>
                <w:bCs/>
              </w:rPr>
            </w:pPr>
            <w:r w:rsidRPr="00ED0228">
              <w:rPr>
                <w:rFonts w:eastAsiaTheme="minorEastAsia" w:cstheme="minorHAnsi"/>
                <w:bCs/>
              </w:rPr>
              <w:t>Ocupación</w:t>
            </w:r>
          </w:p>
        </w:tc>
        <w:tc>
          <w:tcPr>
            <w:tcW w:w="2943" w:type="dxa"/>
            <w:tcBorders>
              <w:top w:val="single" w:sz="4" w:space="0" w:color="auto"/>
              <w:left w:val="single" w:sz="4" w:space="0" w:color="auto"/>
              <w:bottom w:val="single" w:sz="4" w:space="0" w:color="auto"/>
              <w:right w:val="single" w:sz="4" w:space="0" w:color="auto"/>
            </w:tcBorders>
          </w:tcPr>
          <w:p w14:paraId="1F4F0653" w14:textId="77777777" w:rsidR="009D78ED" w:rsidRDefault="009D78E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35B258AC" w14:textId="77777777" w:rsidR="009D78ED" w:rsidRDefault="009D78ED">
            <w:pPr>
              <w:spacing w:before="100" w:beforeAutospacing="1" w:after="0" w:line="240" w:lineRule="auto"/>
              <w:rPr>
                <w:rFonts w:eastAsiaTheme="minorEastAsia" w:cstheme="minorHAnsi"/>
                <w:b/>
                <w:bCs/>
              </w:rPr>
            </w:pPr>
          </w:p>
        </w:tc>
      </w:tr>
      <w:tr w:rsidR="009D78ED" w14:paraId="6A95531C" w14:textId="77777777" w:rsidTr="000D161D">
        <w:tc>
          <w:tcPr>
            <w:tcW w:w="2942" w:type="dxa"/>
            <w:tcBorders>
              <w:top w:val="single" w:sz="4" w:space="0" w:color="auto"/>
              <w:left w:val="single" w:sz="4" w:space="0" w:color="auto"/>
              <w:bottom w:val="single" w:sz="4" w:space="0" w:color="auto"/>
              <w:right w:val="single" w:sz="4" w:space="0" w:color="auto"/>
            </w:tcBorders>
          </w:tcPr>
          <w:p w14:paraId="3DB3698A" w14:textId="5B0C4569" w:rsidR="009D78ED" w:rsidRPr="00ED0228" w:rsidRDefault="009D78ED" w:rsidP="009D78ED">
            <w:pPr>
              <w:spacing w:before="100" w:beforeAutospacing="1" w:after="0" w:line="240" w:lineRule="auto"/>
              <w:rPr>
                <w:rFonts w:eastAsiaTheme="minorEastAsia" w:cstheme="minorHAnsi"/>
                <w:bCs/>
              </w:rPr>
            </w:pPr>
            <w:r>
              <w:rPr>
                <w:rFonts w:eastAsiaTheme="minorEastAsia" w:cstheme="minorHAnsi"/>
                <w:bCs/>
              </w:rPr>
              <w:t>Grado máximo de estudios</w:t>
            </w:r>
          </w:p>
        </w:tc>
        <w:tc>
          <w:tcPr>
            <w:tcW w:w="2943" w:type="dxa"/>
            <w:tcBorders>
              <w:top w:val="single" w:sz="4" w:space="0" w:color="auto"/>
              <w:left w:val="single" w:sz="4" w:space="0" w:color="auto"/>
              <w:bottom w:val="single" w:sz="4" w:space="0" w:color="auto"/>
              <w:right w:val="single" w:sz="4" w:space="0" w:color="auto"/>
            </w:tcBorders>
          </w:tcPr>
          <w:p w14:paraId="26E4AFE5" w14:textId="77777777" w:rsidR="009D78ED" w:rsidRDefault="009D78ED">
            <w:pPr>
              <w:spacing w:before="100" w:beforeAutospacing="1" w:after="0" w:line="240" w:lineRule="auto"/>
              <w:rPr>
                <w:rFonts w:eastAsiaTheme="minorEastAsia" w:cstheme="minorHAnsi"/>
                <w:b/>
                <w:bCs/>
              </w:rPr>
            </w:pPr>
          </w:p>
        </w:tc>
        <w:tc>
          <w:tcPr>
            <w:tcW w:w="2943" w:type="dxa"/>
            <w:tcBorders>
              <w:top w:val="single" w:sz="4" w:space="0" w:color="auto"/>
              <w:left w:val="single" w:sz="4" w:space="0" w:color="auto"/>
              <w:bottom w:val="single" w:sz="4" w:space="0" w:color="auto"/>
              <w:right w:val="single" w:sz="4" w:space="0" w:color="auto"/>
            </w:tcBorders>
          </w:tcPr>
          <w:p w14:paraId="2E3CB916" w14:textId="77777777" w:rsidR="009D78ED" w:rsidRDefault="009D78ED">
            <w:pPr>
              <w:spacing w:before="100" w:beforeAutospacing="1" w:after="0" w:line="240" w:lineRule="auto"/>
              <w:rPr>
                <w:rFonts w:eastAsiaTheme="minorEastAsia" w:cstheme="minorHAnsi"/>
                <w:b/>
                <w:bCs/>
              </w:rPr>
            </w:pPr>
          </w:p>
        </w:tc>
      </w:tr>
      <w:bookmarkEnd w:id="6"/>
    </w:tbl>
    <w:p w14:paraId="5FA633B4" w14:textId="77777777" w:rsidR="00381E3C" w:rsidRDefault="00381E3C" w:rsidP="00381E3C">
      <w:pPr>
        <w:spacing w:line="240" w:lineRule="auto"/>
        <w:ind w:firstLine="0"/>
        <w:contextualSpacing/>
        <w:rPr>
          <w:rFonts w:eastAsiaTheme="minorEastAsia" w:cstheme="minorHAnsi"/>
          <w:szCs w:val="24"/>
        </w:rPr>
      </w:pPr>
    </w:p>
    <w:p w14:paraId="04B7A8B0" w14:textId="297CD97C" w:rsidR="00A50B5B" w:rsidRPr="00D95FB7" w:rsidRDefault="000D161D" w:rsidP="00D95FB7">
      <w:pPr>
        <w:spacing w:line="240" w:lineRule="auto"/>
        <w:ind w:firstLine="142"/>
        <w:contextualSpacing/>
        <w:rPr>
          <w:rFonts w:eastAsiaTheme="minorEastAsia" w:cstheme="minorHAnsi"/>
          <w:szCs w:val="24"/>
        </w:rPr>
      </w:pPr>
      <w:r>
        <w:rPr>
          <w:rFonts w:eastAsiaTheme="minorEastAsia" w:cstheme="minorHAnsi"/>
          <w:szCs w:val="24"/>
        </w:rPr>
        <w:t>El medio de obtención de sus datos personales se da de manera DIRECTA.</w:t>
      </w:r>
    </w:p>
    <w:p w14:paraId="400F2C8C" w14:textId="77777777" w:rsidR="00381E3C" w:rsidRDefault="00381E3C" w:rsidP="000D161D">
      <w:pPr>
        <w:spacing w:line="240" w:lineRule="auto"/>
        <w:contextualSpacing/>
        <w:rPr>
          <w:rFonts w:eastAsiaTheme="minorEastAsia" w:cstheme="minorHAnsi"/>
          <w:b/>
          <w:bCs/>
          <w:szCs w:val="24"/>
        </w:rPr>
      </w:pPr>
    </w:p>
    <w:p w14:paraId="5E487C57" w14:textId="212CDCD7" w:rsidR="000D161D" w:rsidRDefault="000D161D" w:rsidP="00381E3C">
      <w:pPr>
        <w:spacing w:line="240" w:lineRule="auto"/>
        <w:contextualSpacing/>
        <w:rPr>
          <w:rFonts w:eastAsiaTheme="minorEastAsia" w:cstheme="minorHAnsi"/>
          <w:b/>
          <w:bCs/>
          <w:szCs w:val="24"/>
        </w:rPr>
      </w:pPr>
      <w:r>
        <w:rPr>
          <w:rFonts w:eastAsiaTheme="minorEastAsia" w:cstheme="minorHAnsi"/>
          <w:b/>
          <w:bCs/>
          <w:szCs w:val="24"/>
        </w:rPr>
        <w:t>TRANSFERENCIAS.</w:t>
      </w: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7811AAFD" w14:textId="77777777" w:rsidR="0049184C" w:rsidRDefault="0049184C" w:rsidP="000D161D">
      <w:pPr>
        <w:spacing w:line="240" w:lineRule="auto"/>
        <w:rPr>
          <w:rFonts w:cstheme="minorHAnsi"/>
          <w:szCs w:val="24"/>
          <w:lang w:val="es-ES"/>
        </w:rPr>
      </w:pPr>
    </w:p>
    <w:p w14:paraId="5BF15FF6" w14:textId="59C92028" w:rsidR="000D161D" w:rsidRDefault="000D161D" w:rsidP="000D161D">
      <w:pPr>
        <w:spacing w:line="240" w:lineRule="auto"/>
        <w:rPr>
          <w:rFonts w:cstheme="minorHAnsi"/>
          <w:szCs w:val="24"/>
          <w:lang w:val="es-ES"/>
        </w:rPr>
      </w:pPr>
      <w:r>
        <w:rPr>
          <w:rFonts w:cstheme="minorHAnsi"/>
          <w:szCs w:val="24"/>
          <w:lang w:val="es-ES"/>
        </w:rPr>
        <w:t>En tal sentido se le informa que su información podría ser transferida con autoridades competentes y con las finalidades que se describen a continuación:</w:t>
      </w:r>
    </w:p>
    <w:p w14:paraId="08002891" w14:textId="77777777" w:rsidR="000D161D" w:rsidRDefault="000D161D" w:rsidP="000D161D">
      <w:pPr>
        <w:spacing w:line="240" w:lineRule="auto"/>
        <w:rPr>
          <w:rFonts w:cstheme="minorHAnsi"/>
          <w:szCs w:val="24"/>
          <w:lang w:val="es-ES"/>
        </w:rPr>
      </w:pPr>
    </w:p>
    <w:tbl>
      <w:tblPr>
        <w:tblStyle w:val="Tablaconcuadrcula"/>
        <w:tblW w:w="8828" w:type="dxa"/>
        <w:tblLook w:val="04A0" w:firstRow="1" w:lastRow="0" w:firstColumn="1" w:lastColumn="0" w:noHBand="0" w:noVBand="1"/>
      </w:tblPr>
      <w:tblGrid>
        <w:gridCol w:w="3116"/>
        <w:gridCol w:w="3116"/>
        <w:gridCol w:w="1276"/>
        <w:gridCol w:w="1320"/>
      </w:tblGrid>
      <w:tr w:rsidR="000D161D" w14:paraId="275C24A6" w14:textId="77777777" w:rsidTr="000D161D">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5FB454B" w14:textId="77777777" w:rsidR="000D161D" w:rsidRDefault="000D161D">
            <w:pPr>
              <w:spacing w:after="0" w:line="240" w:lineRule="auto"/>
              <w:jc w:val="center"/>
              <w:rPr>
                <w:rFonts w:cstheme="minorHAnsi"/>
                <w:szCs w:val="24"/>
                <w:lang w:val="es-ES"/>
              </w:rPr>
            </w:pPr>
            <w:bookmarkStart w:id="7" w:name="_Hlk197426252"/>
            <w:r>
              <w:rPr>
                <w:rFonts w:cstheme="minorHAnsi"/>
                <w:szCs w:val="24"/>
                <w:lang w:val="es-ES"/>
              </w:rPr>
              <w:t>DEPENDENCIA</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39E41CA" w14:textId="77777777" w:rsidR="000D161D" w:rsidRDefault="000D161D">
            <w:pPr>
              <w:spacing w:after="0" w:line="240" w:lineRule="auto"/>
              <w:jc w:val="center"/>
              <w:rPr>
                <w:rFonts w:cstheme="minorHAnsi"/>
                <w:szCs w:val="24"/>
                <w:lang w:val="es-ES"/>
              </w:rPr>
            </w:pPr>
            <w:r>
              <w:rPr>
                <w:rFonts w:cstheme="minorHAnsi"/>
                <w:szCs w:val="24"/>
                <w:lang w:val="es-ES"/>
              </w:rPr>
              <w:t>FINALIDAD</w:t>
            </w:r>
          </w:p>
        </w:tc>
        <w:tc>
          <w:tcPr>
            <w:tcW w:w="259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94E994F" w14:textId="77777777" w:rsidR="000D161D" w:rsidRDefault="000D161D">
            <w:pPr>
              <w:spacing w:after="0" w:line="240" w:lineRule="auto"/>
              <w:jc w:val="center"/>
              <w:rPr>
                <w:rFonts w:cstheme="minorHAnsi"/>
                <w:szCs w:val="24"/>
                <w:lang w:val="es-ES"/>
              </w:rPr>
            </w:pPr>
            <w:r>
              <w:rPr>
                <w:rFonts w:cstheme="minorHAnsi"/>
                <w:szCs w:val="24"/>
                <w:lang w:val="es-ES"/>
              </w:rPr>
              <w:t>CONSENTIMIENTO</w:t>
            </w:r>
          </w:p>
        </w:tc>
      </w:tr>
      <w:tr w:rsidR="000D161D" w14:paraId="3748F1D6"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14F6A995" w14:textId="77777777" w:rsidR="000D161D" w:rsidRDefault="000D161D">
            <w:pPr>
              <w:spacing w:after="0" w:line="240" w:lineRule="auto"/>
              <w:rPr>
                <w:rFonts w:cstheme="minorHAnsi"/>
                <w:szCs w:val="24"/>
                <w:lang w:val="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7239" w14:textId="77777777" w:rsidR="000D161D" w:rsidRDefault="000D161D">
            <w:pPr>
              <w:spacing w:after="0" w:line="240" w:lineRule="auto"/>
              <w:rPr>
                <w:rFonts w:cstheme="minorHAnsi"/>
                <w:szCs w:val="24"/>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22EDE48" w14:textId="77777777" w:rsidR="000D161D" w:rsidRDefault="000D161D">
            <w:pPr>
              <w:spacing w:after="0" w:line="240" w:lineRule="auto"/>
              <w:jc w:val="center"/>
              <w:rPr>
                <w:rFonts w:cstheme="minorHAnsi"/>
                <w:szCs w:val="24"/>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B12475F" w14:textId="77777777" w:rsidR="000D161D" w:rsidRDefault="000D161D">
            <w:pPr>
              <w:spacing w:after="0" w:line="240" w:lineRule="auto"/>
              <w:jc w:val="center"/>
              <w:rPr>
                <w:rFonts w:cstheme="minorHAnsi"/>
                <w:szCs w:val="24"/>
                <w:lang w:val="es-ES"/>
              </w:rPr>
            </w:pPr>
            <w:r>
              <w:rPr>
                <w:rFonts w:cstheme="minorHAnsi"/>
                <w:szCs w:val="24"/>
                <w:lang w:val="es-ES"/>
              </w:rPr>
              <w:t>NO</w:t>
            </w:r>
          </w:p>
        </w:tc>
      </w:tr>
      <w:tr w:rsidR="000D161D" w14:paraId="5501041C"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04726EFF" w14:textId="3C83AE2B" w:rsidR="000D161D" w:rsidRDefault="00035FCB">
            <w:pPr>
              <w:spacing w:after="0" w:line="240" w:lineRule="auto"/>
              <w:jc w:val="center"/>
              <w:rPr>
                <w:rFonts w:cstheme="minorHAnsi"/>
                <w:b/>
                <w:bCs/>
                <w:sz w:val="20"/>
                <w:szCs w:val="20"/>
                <w:lang w:val="es-ES"/>
              </w:rPr>
            </w:pPr>
            <w:r w:rsidRPr="00D95FB7">
              <w:rPr>
                <w:rFonts w:cstheme="minorHAnsi"/>
                <w:b/>
                <w:sz w:val="20"/>
                <w:szCs w:val="20"/>
              </w:rPr>
              <w:t>ZONA MILITAR 18/A.</w:t>
            </w:r>
          </w:p>
        </w:tc>
        <w:tc>
          <w:tcPr>
            <w:tcW w:w="3116" w:type="dxa"/>
            <w:tcBorders>
              <w:top w:val="single" w:sz="4" w:space="0" w:color="auto"/>
              <w:left w:val="single" w:sz="4" w:space="0" w:color="auto"/>
              <w:bottom w:val="single" w:sz="4" w:space="0" w:color="auto"/>
              <w:right w:val="single" w:sz="4" w:space="0" w:color="auto"/>
            </w:tcBorders>
            <w:vAlign w:val="center"/>
          </w:tcPr>
          <w:p w14:paraId="3518CE5B" w14:textId="600B2DF7" w:rsidR="000D161D" w:rsidRDefault="00E170C5" w:rsidP="00E170C5">
            <w:pPr>
              <w:spacing w:after="0" w:line="240" w:lineRule="auto"/>
              <w:jc w:val="center"/>
              <w:rPr>
                <w:rFonts w:cstheme="minorHAnsi"/>
                <w:b/>
                <w:bCs/>
                <w:sz w:val="20"/>
                <w:szCs w:val="20"/>
                <w:lang w:val="es-ES"/>
              </w:rPr>
            </w:pPr>
            <w:r>
              <w:rPr>
                <w:rFonts w:cstheme="minorHAnsi"/>
                <w:b/>
                <w:bCs/>
                <w:sz w:val="20"/>
                <w:szCs w:val="20"/>
                <w:lang w:val="es-ES"/>
              </w:rPr>
              <w:t>Revisión  De</w:t>
            </w:r>
            <w:r w:rsidR="00494BA2">
              <w:rPr>
                <w:rFonts w:cstheme="minorHAnsi"/>
                <w:b/>
                <w:bCs/>
                <w:sz w:val="20"/>
                <w:szCs w:val="20"/>
                <w:lang w:val="es-ES"/>
              </w:rPr>
              <w:t xml:space="preserve"> </w:t>
            </w:r>
            <w:r>
              <w:rPr>
                <w:rFonts w:cstheme="minorHAnsi"/>
                <w:b/>
                <w:bCs/>
                <w:sz w:val="20"/>
                <w:szCs w:val="20"/>
                <w:lang w:val="es-ES"/>
              </w:rPr>
              <w:t xml:space="preserve"> Matriculas Hoja Azul, Hoja Amarilla </w:t>
            </w:r>
            <w:r w:rsidR="00494BA2">
              <w:rPr>
                <w:rFonts w:cstheme="minorHAnsi"/>
                <w:b/>
                <w:bCs/>
                <w:sz w:val="20"/>
                <w:szCs w:val="20"/>
                <w:lang w:val="es-ES"/>
              </w:rPr>
              <w:t>(físico)</w:t>
            </w:r>
          </w:p>
        </w:tc>
        <w:tc>
          <w:tcPr>
            <w:tcW w:w="1276" w:type="dxa"/>
            <w:tcBorders>
              <w:top w:val="single" w:sz="4" w:space="0" w:color="auto"/>
              <w:left w:val="single" w:sz="4" w:space="0" w:color="auto"/>
              <w:bottom w:val="single" w:sz="4" w:space="0" w:color="auto"/>
              <w:right w:val="single" w:sz="4" w:space="0" w:color="auto"/>
            </w:tcBorders>
            <w:vAlign w:val="center"/>
          </w:tcPr>
          <w:p w14:paraId="13B148DC" w14:textId="299FD08E" w:rsidR="000D161D" w:rsidRDefault="00D53791">
            <w:pPr>
              <w:spacing w:after="0" w:line="240" w:lineRule="auto"/>
              <w:jc w:val="center"/>
              <w:rPr>
                <w:rFonts w:cstheme="minorHAnsi"/>
                <w:sz w:val="20"/>
                <w:szCs w:val="20"/>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vAlign w:val="center"/>
          </w:tcPr>
          <w:p w14:paraId="1344E48F" w14:textId="77777777" w:rsidR="000D161D" w:rsidRDefault="000D161D">
            <w:pPr>
              <w:spacing w:after="0" w:line="240" w:lineRule="auto"/>
              <w:jc w:val="center"/>
              <w:rPr>
                <w:rFonts w:cstheme="minorHAnsi"/>
                <w:sz w:val="20"/>
                <w:szCs w:val="20"/>
                <w:lang w:val="es-ES"/>
              </w:rPr>
            </w:pPr>
          </w:p>
        </w:tc>
      </w:tr>
      <w:tr w:rsidR="000D161D" w14:paraId="2EDC7094"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23078EEC" w14:textId="284A113A" w:rsidR="000D161D" w:rsidRPr="00D95FB7" w:rsidRDefault="000D161D">
            <w:pPr>
              <w:spacing w:after="0" w:line="240" w:lineRule="auto"/>
              <w:jc w:val="center"/>
              <w:rPr>
                <w:rFonts w:cstheme="minorHAnsi"/>
                <w:b/>
                <w:sz w:val="20"/>
                <w:szCs w:val="20"/>
              </w:rPr>
            </w:pPr>
          </w:p>
        </w:tc>
        <w:tc>
          <w:tcPr>
            <w:tcW w:w="3116" w:type="dxa"/>
            <w:tcBorders>
              <w:top w:val="single" w:sz="4" w:space="0" w:color="auto"/>
              <w:left w:val="single" w:sz="4" w:space="0" w:color="auto"/>
              <w:bottom w:val="single" w:sz="4" w:space="0" w:color="auto"/>
              <w:right w:val="single" w:sz="4" w:space="0" w:color="auto"/>
            </w:tcBorders>
            <w:vAlign w:val="center"/>
          </w:tcPr>
          <w:p w14:paraId="7402CB06" w14:textId="71FF6CDE" w:rsidR="000D161D" w:rsidRPr="00585A9E" w:rsidRDefault="00D95FB7" w:rsidP="00E170C5">
            <w:pPr>
              <w:spacing w:after="0" w:line="240" w:lineRule="auto"/>
              <w:jc w:val="center"/>
              <w:rPr>
                <w:rFonts w:cstheme="minorHAnsi"/>
                <w:b/>
                <w:sz w:val="20"/>
                <w:szCs w:val="20"/>
                <w:lang w:val="es-ES"/>
              </w:rPr>
            </w:pPr>
            <w:r w:rsidRPr="00585A9E">
              <w:rPr>
                <w:rFonts w:cstheme="minorHAnsi"/>
                <w:b/>
                <w:sz w:val="20"/>
                <w:szCs w:val="20"/>
                <w:lang w:val="es-ES"/>
              </w:rPr>
              <w:t>Revisión de Balances</w:t>
            </w:r>
            <w:r w:rsidR="00E170C5">
              <w:rPr>
                <w:rFonts w:cstheme="minorHAnsi"/>
                <w:b/>
                <w:sz w:val="20"/>
                <w:szCs w:val="20"/>
                <w:lang w:val="es-ES"/>
              </w:rPr>
              <w:t xml:space="preserve"> mensuales </w:t>
            </w:r>
            <w:r w:rsidR="00494BA2">
              <w:rPr>
                <w:rFonts w:cstheme="minorHAnsi"/>
                <w:b/>
                <w:sz w:val="20"/>
                <w:szCs w:val="20"/>
                <w:lang w:val="es-ES"/>
              </w:rPr>
              <w:t>(físico y digital)</w:t>
            </w:r>
          </w:p>
        </w:tc>
        <w:tc>
          <w:tcPr>
            <w:tcW w:w="1276" w:type="dxa"/>
            <w:tcBorders>
              <w:top w:val="single" w:sz="4" w:space="0" w:color="auto"/>
              <w:left w:val="single" w:sz="4" w:space="0" w:color="auto"/>
              <w:bottom w:val="single" w:sz="4" w:space="0" w:color="auto"/>
              <w:right w:val="single" w:sz="4" w:space="0" w:color="auto"/>
            </w:tcBorders>
            <w:vAlign w:val="center"/>
          </w:tcPr>
          <w:p w14:paraId="2A339679" w14:textId="3459FD60" w:rsidR="000D161D" w:rsidRDefault="00D53791">
            <w:pPr>
              <w:spacing w:after="0" w:line="240" w:lineRule="auto"/>
              <w:jc w:val="center"/>
              <w:rPr>
                <w:rFonts w:cstheme="minorHAnsi"/>
                <w:sz w:val="20"/>
                <w:szCs w:val="20"/>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vAlign w:val="center"/>
          </w:tcPr>
          <w:p w14:paraId="18206C03" w14:textId="77777777" w:rsidR="000D161D" w:rsidRDefault="000D161D">
            <w:pPr>
              <w:spacing w:after="0" w:line="240" w:lineRule="auto"/>
              <w:jc w:val="center"/>
              <w:rPr>
                <w:rFonts w:cstheme="minorHAnsi"/>
                <w:sz w:val="20"/>
                <w:szCs w:val="20"/>
                <w:lang w:val="es-ES"/>
              </w:rPr>
            </w:pPr>
          </w:p>
        </w:tc>
      </w:tr>
      <w:tr w:rsidR="00E170C5" w:rsidRPr="00E170C5" w14:paraId="61CD1D0E"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6741F832" w14:textId="77777777" w:rsidR="00E170C5" w:rsidRDefault="00E170C5">
            <w:pPr>
              <w:spacing w:after="0" w:line="240" w:lineRule="auto"/>
              <w:jc w:val="center"/>
              <w:rPr>
                <w:rFonts w:cstheme="minorHAnsi"/>
                <w:sz w:val="20"/>
                <w:szCs w:val="20"/>
                <w:lang w:val="es-ES"/>
              </w:rPr>
            </w:pPr>
          </w:p>
        </w:tc>
        <w:tc>
          <w:tcPr>
            <w:tcW w:w="3116" w:type="dxa"/>
            <w:tcBorders>
              <w:top w:val="single" w:sz="4" w:space="0" w:color="auto"/>
              <w:left w:val="single" w:sz="4" w:space="0" w:color="auto"/>
              <w:bottom w:val="single" w:sz="4" w:space="0" w:color="auto"/>
              <w:right w:val="single" w:sz="4" w:space="0" w:color="auto"/>
            </w:tcBorders>
            <w:vAlign w:val="center"/>
          </w:tcPr>
          <w:p w14:paraId="68DB96F7" w14:textId="4526DFFB" w:rsidR="00E170C5" w:rsidRPr="00585A9E" w:rsidRDefault="00E170C5">
            <w:pPr>
              <w:spacing w:after="0" w:line="240" w:lineRule="auto"/>
              <w:jc w:val="center"/>
              <w:rPr>
                <w:rFonts w:cstheme="minorHAnsi"/>
                <w:b/>
                <w:sz w:val="20"/>
                <w:szCs w:val="20"/>
                <w:lang w:val="es-ES"/>
              </w:rPr>
            </w:pPr>
            <w:r>
              <w:rPr>
                <w:rFonts w:cstheme="minorHAnsi"/>
                <w:b/>
                <w:bCs/>
                <w:sz w:val="20"/>
                <w:szCs w:val="20"/>
                <w:lang w:val="es-ES"/>
              </w:rPr>
              <w:t xml:space="preserve">Revisión de </w:t>
            </w:r>
            <w:r w:rsidR="00253C11">
              <w:rPr>
                <w:rFonts w:cstheme="minorHAnsi"/>
                <w:b/>
                <w:bCs/>
                <w:sz w:val="20"/>
                <w:szCs w:val="20"/>
                <w:lang w:val="es-ES"/>
              </w:rPr>
              <w:t>Cartillas</w:t>
            </w:r>
            <w:r w:rsidR="00494BA2">
              <w:rPr>
                <w:rFonts w:cstheme="minorHAnsi"/>
                <w:b/>
                <w:bCs/>
                <w:sz w:val="20"/>
                <w:szCs w:val="20"/>
                <w:lang w:val="es-ES"/>
              </w:rPr>
              <w:t xml:space="preserve">  </w:t>
            </w:r>
            <w:r w:rsidR="00253C11">
              <w:rPr>
                <w:rFonts w:cstheme="minorHAnsi"/>
                <w:b/>
                <w:bCs/>
                <w:sz w:val="20"/>
                <w:szCs w:val="20"/>
                <w:lang w:val="es-ES"/>
              </w:rPr>
              <w:t>escaneadas</w:t>
            </w:r>
            <w:r>
              <w:rPr>
                <w:rFonts w:cstheme="minorHAnsi"/>
                <w:b/>
                <w:bCs/>
                <w:sz w:val="20"/>
                <w:szCs w:val="20"/>
                <w:lang w:val="es-ES"/>
              </w:rPr>
              <w:t xml:space="preserve"> que tenga las medidas </w:t>
            </w:r>
            <w:r w:rsidR="00494BA2">
              <w:rPr>
                <w:rFonts w:cstheme="minorHAnsi"/>
                <w:b/>
                <w:bCs/>
                <w:sz w:val="20"/>
                <w:szCs w:val="20"/>
                <w:lang w:val="es-ES"/>
              </w:rPr>
              <w:t>y que las matriculas se den en orden</w:t>
            </w:r>
            <w:r w:rsidR="00253C11">
              <w:rPr>
                <w:rFonts w:cstheme="minorHAnsi"/>
                <w:b/>
                <w:bCs/>
                <w:sz w:val="20"/>
                <w:szCs w:val="20"/>
                <w:lang w:val="es-ES"/>
              </w:rPr>
              <w:t xml:space="preserve"> que</w:t>
            </w:r>
            <w:r w:rsidR="00494BA2">
              <w:rPr>
                <w:rFonts w:cstheme="minorHAnsi"/>
                <w:b/>
                <w:bCs/>
                <w:sz w:val="20"/>
                <w:szCs w:val="20"/>
                <w:lang w:val="es-ES"/>
              </w:rPr>
              <w:t xml:space="preserve"> contengan  </w:t>
            </w:r>
            <w:r w:rsidR="00253C11">
              <w:rPr>
                <w:rFonts w:cstheme="minorHAnsi"/>
                <w:b/>
                <w:bCs/>
                <w:sz w:val="20"/>
                <w:szCs w:val="20"/>
                <w:lang w:val="es-ES"/>
              </w:rPr>
              <w:t>huella</w:t>
            </w:r>
            <w:r w:rsidR="00494BA2">
              <w:rPr>
                <w:rFonts w:cstheme="minorHAnsi"/>
                <w:b/>
                <w:bCs/>
                <w:sz w:val="20"/>
                <w:szCs w:val="20"/>
                <w:lang w:val="es-ES"/>
              </w:rPr>
              <w:t>, firmas, sellos</w:t>
            </w:r>
            <w:r>
              <w:rPr>
                <w:rFonts w:cstheme="minorHAnsi"/>
                <w:b/>
                <w:bCs/>
                <w:sz w:val="20"/>
                <w:szCs w:val="20"/>
                <w:lang w:val="es-ES"/>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14:paraId="4B3B64C9" w14:textId="6CBF0BB2" w:rsidR="00E170C5" w:rsidRDefault="00D53791">
            <w:pPr>
              <w:spacing w:after="0" w:line="240" w:lineRule="auto"/>
              <w:jc w:val="center"/>
              <w:rPr>
                <w:rFonts w:cstheme="minorHAnsi"/>
                <w:sz w:val="20"/>
                <w:szCs w:val="20"/>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vAlign w:val="center"/>
          </w:tcPr>
          <w:p w14:paraId="409651CE" w14:textId="77777777" w:rsidR="00E170C5" w:rsidRDefault="00E170C5">
            <w:pPr>
              <w:spacing w:after="0" w:line="240" w:lineRule="auto"/>
              <w:jc w:val="center"/>
              <w:rPr>
                <w:rFonts w:cstheme="minorHAnsi"/>
                <w:sz w:val="20"/>
                <w:szCs w:val="20"/>
                <w:lang w:val="es-ES"/>
              </w:rPr>
            </w:pPr>
          </w:p>
        </w:tc>
      </w:tr>
      <w:tr w:rsidR="000D161D" w14:paraId="4A0690BF"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59D7AE2A" w14:textId="53B2E3D1" w:rsidR="000D161D" w:rsidRDefault="000D161D">
            <w:pPr>
              <w:spacing w:after="0" w:line="240" w:lineRule="auto"/>
              <w:jc w:val="center"/>
              <w:rPr>
                <w:rFonts w:cstheme="minorHAnsi"/>
                <w:sz w:val="20"/>
                <w:szCs w:val="20"/>
                <w:lang w:val="es-ES"/>
              </w:rPr>
            </w:pPr>
          </w:p>
        </w:tc>
        <w:tc>
          <w:tcPr>
            <w:tcW w:w="3116" w:type="dxa"/>
            <w:tcBorders>
              <w:top w:val="single" w:sz="4" w:space="0" w:color="auto"/>
              <w:left w:val="single" w:sz="4" w:space="0" w:color="auto"/>
              <w:bottom w:val="single" w:sz="4" w:space="0" w:color="auto"/>
              <w:right w:val="single" w:sz="4" w:space="0" w:color="auto"/>
            </w:tcBorders>
            <w:vAlign w:val="center"/>
          </w:tcPr>
          <w:p w14:paraId="42415747" w14:textId="0A1D9149" w:rsidR="000D161D" w:rsidRPr="00585A9E" w:rsidRDefault="00253C11" w:rsidP="00253C11">
            <w:pPr>
              <w:spacing w:after="0" w:line="240" w:lineRule="auto"/>
              <w:jc w:val="center"/>
              <w:rPr>
                <w:rFonts w:cstheme="minorHAnsi"/>
                <w:b/>
                <w:sz w:val="20"/>
                <w:szCs w:val="20"/>
                <w:lang w:val="es-ES"/>
              </w:rPr>
            </w:pPr>
            <w:r>
              <w:rPr>
                <w:rFonts w:cstheme="minorHAnsi"/>
                <w:b/>
                <w:sz w:val="20"/>
                <w:szCs w:val="20"/>
                <w:lang w:val="es-ES"/>
              </w:rPr>
              <w:t>Revisión de ambas  Actas que cumplan con los requisitos</w:t>
            </w:r>
          </w:p>
        </w:tc>
        <w:tc>
          <w:tcPr>
            <w:tcW w:w="1276" w:type="dxa"/>
            <w:tcBorders>
              <w:top w:val="single" w:sz="4" w:space="0" w:color="auto"/>
              <w:left w:val="single" w:sz="4" w:space="0" w:color="auto"/>
              <w:bottom w:val="single" w:sz="4" w:space="0" w:color="auto"/>
              <w:right w:val="single" w:sz="4" w:space="0" w:color="auto"/>
            </w:tcBorders>
            <w:vAlign w:val="center"/>
          </w:tcPr>
          <w:p w14:paraId="5FBE0659" w14:textId="78309B4E" w:rsidR="000D161D" w:rsidRDefault="00D53791">
            <w:pPr>
              <w:spacing w:after="0" w:line="240" w:lineRule="auto"/>
              <w:jc w:val="center"/>
              <w:rPr>
                <w:rFonts w:cstheme="minorHAnsi"/>
                <w:sz w:val="20"/>
                <w:szCs w:val="20"/>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vAlign w:val="center"/>
          </w:tcPr>
          <w:p w14:paraId="18067015" w14:textId="77777777" w:rsidR="000D161D" w:rsidRDefault="000D161D">
            <w:pPr>
              <w:spacing w:after="0" w:line="240" w:lineRule="auto"/>
              <w:jc w:val="center"/>
              <w:rPr>
                <w:rFonts w:cstheme="minorHAnsi"/>
                <w:sz w:val="20"/>
                <w:szCs w:val="20"/>
                <w:lang w:val="es-ES"/>
              </w:rPr>
            </w:pPr>
          </w:p>
        </w:tc>
      </w:tr>
      <w:tr w:rsidR="00E170C5" w14:paraId="1CC22432" w14:textId="77777777" w:rsidTr="000D161D">
        <w:tc>
          <w:tcPr>
            <w:tcW w:w="3116" w:type="dxa"/>
            <w:tcBorders>
              <w:top w:val="single" w:sz="4" w:space="0" w:color="auto"/>
              <w:left w:val="single" w:sz="4" w:space="0" w:color="auto"/>
              <w:bottom w:val="single" w:sz="4" w:space="0" w:color="auto"/>
              <w:right w:val="single" w:sz="4" w:space="0" w:color="auto"/>
            </w:tcBorders>
            <w:vAlign w:val="center"/>
          </w:tcPr>
          <w:p w14:paraId="22321118" w14:textId="77777777" w:rsidR="00E170C5" w:rsidRDefault="00E170C5">
            <w:pPr>
              <w:spacing w:after="0" w:line="240" w:lineRule="auto"/>
              <w:jc w:val="center"/>
              <w:rPr>
                <w:rFonts w:cstheme="minorHAnsi"/>
                <w:sz w:val="20"/>
                <w:szCs w:val="20"/>
                <w:lang w:val="es-ES"/>
              </w:rPr>
            </w:pPr>
          </w:p>
        </w:tc>
        <w:tc>
          <w:tcPr>
            <w:tcW w:w="3116" w:type="dxa"/>
            <w:tcBorders>
              <w:top w:val="single" w:sz="4" w:space="0" w:color="auto"/>
              <w:left w:val="single" w:sz="4" w:space="0" w:color="auto"/>
              <w:bottom w:val="single" w:sz="4" w:space="0" w:color="auto"/>
              <w:right w:val="single" w:sz="4" w:space="0" w:color="auto"/>
            </w:tcBorders>
            <w:vAlign w:val="center"/>
          </w:tcPr>
          <w:p w14:paraId="75C67D2A" w14:textId="59C7A24F" w:rsidR="00E170C5" w:rsidRPr="00585A9E" w:rsidRDefault="00253C11">
            <w:pPr>
              <w:spacing w:after="0" w:line="240" w:lineRule="auto"/>
              <w:jc w:val="center"/>
              <w:rPr>
                <w:rFonts w:cstheme="minorHAnsi"/>
                <w:b/>
                <w:sz w:val="20"/>
                <w:szCs w:val="20"/>
                <w:lang w:val="es-ES"/>
              </w:rPr>
            </w:pPr>
            <w:r>
              <w:rPr>
                <w:rFonts w:cstheme="minorHAnsi"/>
                <w:b/>
                <w:sz w:val="20"/>
                <w:szCs w:val="20"/>
                <w:lang w:val="es-ES"/>
              </w:rPr>
              <w:t xml:space="preserve">Revisión de balances finales </w:t>
            </w:r>
          </w:p>
        </w:tc>
        <w:tc>
          <w:tcPr>
            <w:tcW w:w="1276" w:type="dxa"/>
            <w:tcBorders>
              <w:top w:val="single" w:sz="4" w:space="0" w:color="auto"/>
              <w:left w:val="single" w:sz="4" w:space="0" w:color="auto"/>
              <w:bottom w:val="single" w:sz="4" w:space="0" w:color="auto"/>
              <w:right w:val="single" w:sz="4" w:space="0" w:color="auto"/>
            </w:tcBorders>
            <w:vAlign w:val="center"/>
          </w:tcPr>
          <w:p w14:paraId="5ABC9DFB" w14:textId="7BC2F20C" w:rsidR="00E170C5" w:rsidRDefault="00D53791">
            <w:pPr>
              <w:spacing w:after="0" w:line="240" w:lineRule="auto"/>
              <w:jc w:val="center"/>
              <w:rPr>
                <w:rFonts w:cstheme="minorHAnsi"/>
                <w:sz w:val="20"/>
                <w:szCs w:val="20"/>
                <w:lang w:val="es-ES"/>
              </w:rPr>
            </w:pPr>
            <w:r>
              <w:rPr>
                <w:rFonts w:cstheme="minorHAnsi"/>
                <w:szCs w:val="24"/>
                <w:lang w:val="es-ES"/>
              </w:rPr>
              <w:t>SI</w:t>
            </w:r>
          </w:p>
        </w:tc>
        <w:tc>
          <w:tcPr>
            <w:tcW w:w="1320" w:type="dxa"/>
            <w:tcBorders>
              <w:top w:val="single" w:sz="4" w:space="0" w:color="auto"/>
              <w:left w:val="single" w:sz="4" w:space="0" w:color="auto"/>
              <w:bottom w:val="single" w:sz="4" w:space="0" w:color="auto"/>
              <w:right w:val="single" w:sz="4" w:space="0" w:color="auto"/>
            </w:tcBorders>
            <w:vAlign w:val="center"/>
          </w:tcPr>
          <w:p w14:paraId="11058B6A" w14:textId="77777777" w:rsidR="00E170C5" w:rsidRDefault="00E170C5">
            <w:pPr>
              <w:spacing w:after="0" w:line="240" w:lineRule="auto"/>
              <w:jc w:val="center"/>
              <w:rPr>
                <w:rFonts w:cstheme="minorHAnsi"/>
                <w:sz w:val="20"/>
                <w:szCs w:val="20"/>
                <w:lang w:val="es-ES"/>
              </w:rPr>
            </w:pPr>
          </w:p>
        </w:tc>
      </w:tr>
      <w:bookmarkEnd w:id="7"/>
    </w:tbl>
    <w:p w14:paraId="7913F5E2" w14:textId="77777777" w:rsidR="000D161D" w:rsidRDefault="000D161D" w:rsidP="000D161D">
      <w:pPr>
        <w:spacing w:after="0" w:line="240" w:lineRule="auto"/>
        <w:rPr>
          <w:rFonts w:cstheme="minorHAnsi"/>
          <w:b/>
          <w:sz w:val="18"/>
          <w:szCs w:val="18"/>
        </w:rPr>
      </w:pPr>
    </w:p>
    <w:p w14:paraId="2C1AF003" w14:textId="641AB274" w:rsidR="000D161D" w:rsidRDefault="000D161D" w:rsidP="00381E3C">
      <w:pPr>
        <w:tabs>
          <w:tab w:val="left" w:pos="839"/>
        </w:tabs>
        <w:spacing w:line="240" w:lineRule="auto"/>
        <w:jc w:val="left"/>
        <w:rPr>
          <w:rFonts w:cstheme="minorHAnsi"/>
          <w:szCs w:val="24"/>
        </w:rPr>
      </w:pPr>
      <w:bookmarkStart w:id="8" w:name="_Hlk158898358"/>
      <w:r>
        <w:rPr>
          <w:rFonts w:cstheme="minorHAnsi"/>
          <w:b/>
          <w:bCs/>
          <w:szCs w:val="24"/>
        </w:rPr>
        <w:t>De no consentir que sus datos personales sean tratados para las finalidades adicionales y transferencias, puede manifestar su negativa al correo electrónico</w:t>
      </w:r>
      <w:bookmarkStart w:id="9" w:name="_Hlk197425921"/>
      <w:bookmarkEnd w:id="5"/>
      <w:bookmarkEnd w:id="8"/>
      <w:r>
        <w:rPr>
          <w:rFonts w:cstheme="minorHAnsi"/>
          <w:b/>
          <w:bCs/>
          <w:szCs w:val="24"/>
        </w:rPr>
        <w:t xml:space="preserve">: </w:t>
      </w:r>
      <w:hyperlink r:id="rId7" w:history="1">
        <w:r w:rsidR="00D95FB7" w:rsidRPr="00254F47">
          <w:rPr>
            <w:rStyle w:val="Hipervnculo"/>
            <w:rFonts w:cstheme="minorHAnsi"/>
            <w:szCs w:val="24"/>
          </w:rPr>
          <w:t>juntadereclutamientotlanchinol@gmail.com</w:t>
        </w:r>
      </w:hyperlink>
    </w:p>
    <w:p w14:paraId="2FC7FADF" w14:textId="77777777" w:rsidR="00D95FB7" w:rsidRPr="00381E3C" w:rsidRDefault="00D95FB7" w:rsidP="00381E3C">
      <w:pPr>
        <w:tabs>
          <w:tab w:val="left" w:pos="839"/>
        </w:tabs>
        <w:spacing w:line="240" w:lineRule="auto"/>
        <w:jc w:val="left"/>
        <w:rPr>
          <w:rFonts w:ascii="Symbol" w:hAnsi="Symbol" w:cstheme="minorHAnsi"/>
          <w:b/>
          <w:bCs/>
          <w:szCs w:val="24"/>
        </w:rPr>
      </w:pPr>
    </w:p>
    <w:p w14:paraId="70AB1F02" w14:textId="77777777" w:rsidR="00D53791" w:rsidRDefault="000D161D" w:rsidP="00D53791">
      <w:pPr>
        <w:rPr>
          <w:rFonts w:eastAsiaTheme="minorEastAsia" w:cstheme="minorHAnsi"/>
          <w:b/>
          <w:bCs/>
          <w:szCs w:val="24"/>
        </w:rPr>
      </w:pPr>
      <w:bookmarkStart w:id="10" w:name="_Hlk158898406"/>
      <w:bookmarkEnd w:id="9"/>
      <w:r>
        <w:rPr>
          <w:rFonts w:eastAsiaTheme="minorEastAsia" w:cstheme="minorHAnsi"/>
          <w:b/>
          <w:bCs/>
          <w:szCs w:val="24"/>
        </w:rPr>
        <w:t>FUNDAMENTO LEGAL</w:t>
      </w:r>
      <w:bookmarkStart w:id="11" w:name="_Hlk195097667"/>
    </w:p>
    <w:p w14:paraId="13B4D60B" w14:textId="6E0603B5" w:rsidR="00D53791" w:rsidRPr="00B905D4" w:rsidRDefault="00D53791" w:rsidP="00D53791">
      <w:r>
        <w:rPr>
          <w:rFonts w:eastAsiaTheme="minorHAnsi" w:cstheme="minorHAnsi"/>
          <w:b/>
          <w:szCs w:val="24"/>
          <w:lang w:eastAsia="en-US"/>
        </w:rPr>
        <w:t>“Constitución política de los Estados Unidos Mexicanos” ley del servicio Militar Articulo 11.-todos los Mexicanos de Edad Militar de acuerdo con el artículo 5o. tienen la obligación de inscribirse en las juntas municipales o en nuestros consulados en el extranjero, en las fechas que designe la Secretaria de la Defensa Nacional, articulo 42.-Juntas responsables de empadronamiento, Ley de protección de datos personales artículo 19.</w:t>
      </w:r>
    </w:p>
    <w:p w14:paraId="7647CBEF" w14:textId="77777777" w:rsidR="00381E3C" w:rsidRDefault="00381E3C" w:rsidP="00381E3C">
      <w:pPr>
        <w:spacing w:line="240" w:lineRule="auto"/>
        <w:contextualSpacing/>
        <w:rPr>
          <w:rFonts w:eastAsiaTheme="minorEastAsia" w:cstheme="minorHAnsi"/>
          <w:b/>
          <w:bCs/>
          <w:szCs w:val="24"/>
        </w:rPr>
      </w:pPr>
    </w:p>
    <w:p w14:paraId="608BA012" w14:textId="3B677640" w:rsidR="000D161D" w:rsidRPr="00D53791" w:rsidRDefault="000D161D" w:rsidP="00381E3C">
      <w:pPr>
        <w:spacing w:line="240" w:lineRule="auto"/>
        <w:contextualSpacing/>
        <w:rPr>
          <w:rFonts w:eastAsiaTheme="minorEastAsia" w:cstheme="minorHAnsi"/>
          <w:b/>
          <w:bCs/>
          <w:szCs w:val="24"/>
        </w:rPr>
      </w:pPr>
      <w:r w:rsidRPr="00D53791">
        <w:rPr>
          <w:rFonts w:cstheme="minorHAnsi"/>
          <w:b/>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sidRPr="00D53791">
        <w:rPr>
          <w:rFonts w:cstheme="minorHAnsi"/>
          <w:b/>
          <w:szCs w:val="24"/>
        </w:rPr>
        <w:t>e última reforma 22 de junio de 2022</w:t>
      </w:r>
      <w:r w:rsidRPr="00D53791">
        <w:rPr>
          <w:rFonts w:cstheme="minorHAnsi"/>
          <w:b/>
          <w:szCs w:val="24"/>
        </w:rPr>
        <w:t xml:space="preserve"> y</w:t>
      </w:r>
      <w:r w:rsidR="0060064F" w:rsidRPr="00D53791">
        <w:rPr>
          <w:rFonts w:cstheme="minorHAnsi"/>
          <w:b/>
          <w:szCs w:val="24"/>
        </w:rPr>
        <w:t xml:space="preserve"> Artículos</w:t>
      </w:r>
    </w:p>
    <w:bookmarkEnd w:id="11"/>
    <w:p w14:paraId="6788B9F0" w14:textId="77777777" w:rsidR="000D161D" w:rsidRDefault="000D161D" w:rsidP="000D161D">
      <w:pPr>
        <w:spacing w:line="240" w:lineRule="auto"/>
        <w:contextualSpacing/>
        <w:rPr>
          <w:rFonts w:eastAsiaTheme="minorEastAsia" w:cstheme="minorHAnsi"/>
          <w:b/>
          <w:bCs/>
          <w:szCs w:val="24"/>
        </w:rPr>
      </w:pPr>
    </w:p>
    <w:p w14:paraId="77C93561" w14:textId="77777777" w:rsidR="00D53791" w:rsidRDefault="00D53791" w:rsidP="000D161D">
      <w:pPr>
        <w:spacing w:line="240" w:lineRule="auto"/>
        <w:contextualSpacing/>
        <w:rPr>
          <w:rFonts w:eastAsiaTheme="minorEastAsia" w:cstheme="minorHAnsi"/>
          <w:b/>
          <w:bCs/>
          <w:szCs w:val="24"/>
        </w:rPr>
      </w:pPr>
    </w:p>
    <w:p w14:paraId="07EB9CE9" w14:textId="77777777" w:rsidR="007877C2" w:rsidRDefault="007877C2" w:rsidP="000D161D">
      <w:pPr>
        <w:spacing w:line="240" w:lineRule="auto"/>
        <w:contextualSpacing/>
        <w:rPr>
          <w:rFonts w:eastAsiaTheme="minorEastAsia" w:cstheme="minorHAnsi"/>
          <w:b/>
          <w:bCs/>
          <w:szCs w:val="24"/>
        </w:rPr>
      </w:pPr>
    </w:p>
    <w:p w14:paraId="74EF5847" w14:textId="77777777" w:rsidR="007877C2" w:rsidRDefault="007877C2" w:rsidP="000D161D">
      <w:pPr>
        <w:spacing w:line="240" w:lineRule="auto"/>
        <w:contextualSpacing/>
        <w:rPr>
          <w:rFonts w:eastAsiaTheme="minorEastAsia" w:cstheme="minorHAnsi"/>
          <w:b/>
          <w:bCs/>
          <w:szCs w:val="24"/>
        </w:rPr>
      </w:pPr>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lastRenderedPageBreak/>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142853AF" w14:textId="6834D87B" w:rsidR="000D161D" w:rsidRDefault="000D161D" w:rsidP="000D161D">
      <w:pPr>
        <w:spacing w:after="0" w:line="240" w:lineRule="auto"/>
        <w:rPr>
          <w:rFonts w:eastAsiaTheme="minorEastAsia" w:cstheme="minorHAnsi"/>
          <w:szCs w:val="24"/>
        </w:rPr>
      </w:pPr>
      <w:bookmarkStart w:id="12" w:name="_Hlk197426061"/>
      <w:r>
        <w:rPr>
          <w:rFonts w:eastAsiaTheme="minorEastAsia" w:cstheme="minorHAnsi"/>
          <w:szCs w:val="24"/>
        </w:rPr>
        <w:t>Domicilio: Palacio Municipal, S/N, col. Centro, Tlanchinol, Estado de Hidalgo, Código Postal 43150, México.</w:t>
      </w:r>
    </w:p>
    <w:p w14:paraId="6A1F115A" w14:textId="068BF0B5" w:rsidR="000D161D" w:rsidRDefault="000D161D" w:rsidP="000D161D">
      <w:pPr>
        <w:spacing w:after="0" w:line="240" w:lineRule="auto"/>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44E98D0D" w14:textId="1D966B0C" w:rsidR="000D161D" w:rsidRDefault="000D161D" w:rsidP="000D161D">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p>
    <w:bookmarkEnd w:id="12"/>
    <w:p w14:paraId="71BEC44D" w14:textId="77777777" w:rsidR="00F35E7E" w:rsidRDefault="00F35E7E" w:rsidP="000D161D">
      <w:pPr>
        <w:pStyle w:val="Sinespaciado"/>
        <w:rPr>
          <w:rFonts w:eastAsiaTheme="minorEastAsia"/>
          <w:szCs w:val="24"/>
        </w:rPr>
      </w:pPr>
    </w:p>
    <w:p w14:paraId="4ED50004" w14:textId="1E3BA893" w:rsidR="000D161D" w:rsidRDefault="000D161D" w:rsidP="000D161D">
      <w:pPr>
        <w:pStyle w:val="Sinespaciado"/>
        <w:rPr>
          <w:rFonts w:asciiTheme="minorHAnsi" w:eastAsiaTheme="minorEastAsia" w:hAnsiTheme="minorHAnsi" w:cstheme="minorBidi"/>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5C6E808E"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7777777" w:rsidR="000D161D" w:rsidRDefault="000D161D" w:rsidP="000D161D">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w:t>
      </w:r>
      <w:r>
        <w:rPr>
          <w:rFonts w:eastAsiaTheme="minorEastAsia" w:cstheme="minorHAnsi"/>
          <w:szCs w:val="24"/>
        </w:rPr>
        <w:lastRenderedPageBreak/>
        <w:t xml:space="preserve">electrónico debidamente estructurado y con los datos del responsable a transferir para proceder a la misma. </w:t>
      </w:r>
    </w:p>
    <w:p w14:paraId="7E0BA433" w14:textId="77777777" w:rsidR="00907533" w:rsidRDefault="00907533" w:rsidP="00907533">
      <w:pPr>
        <w:spacing w:line="240" w:lineRule="auto"/>
        <w:ind w:firstLine="0"/>
        <w:contextualSpacing/>
        <w:rPr>
          <w:rFonts w:eastAsiaTheme="minorEastAsia" w:cstheme="minorHAnsi"/>
          <w:szCs w:val="24"/>
        </w:rPr>
      </w:pPr>
      <w:r>
        <w:rPr>
          <w:rFonts w:eastAsiaTheme="minorEastAsia" w:cstheme="minorHAnsi"/>
          <w:szCs w:val="24"/>
        </w:rPr>
        <w:t xml:space="preserve">Por último, se le informa que Usted que, en caso de no estar conforme con la respuesta, tiene derecho a presentar un recurso de revisión </w:t>
      </w:r>
      <w:r w:rsidRPr="001E2C8F">
        <w:rPr>
          <w:rFonts w:eastAsiaTheme="minorEastAsia" w:cstheme="minorHAnsi"/>
          <w:szCs w:val="24"/>
        </w:rPr>
        <w:t>ante la unidad de transparencia de Tlanchinol, pudiéndolo hacer directamente en las instalaciones de la Presidencia Municipal o a través de la Plataforma Nacional de Transparencia.</w:t>
      </w:r>
    </w:p>
    <w:p w14:paraId="009D7B8D" w14:textId="77777777" w:rsidR="00F6526C" w:rsidRDefault="00F6526C" w:rsidP="00605C43">
      <w:pPr>
        <w:spacing w:line="240" w:lineRule="auto"/>
        <w:ind w:firstLine="0"/>
        <w:contextualSpacing/>
        <w:rPr>
          <w:rFonts w:eastAsiaTheme="minorEastAsia" w:cstheme="minorHAnsi"/>
          <w:b/>
          <w:bCs/>
          <w:szCs w:val="24"/>
        </w:rPr>
      </w:pPr>
    </w:p>
    <w:p w14:paraId="2B4F0C2B" w14:textId="3E7DA0F4"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1B8EB550" w14:textId="77777777" w:rsidR="0054266F" w:rsidRDefault="0054266F" w:rsidP="0054266F">
      <w:pPr>
        <w:spacing w:line="240" w:lineRule="auto"/>
        <w:contextualSpacing/>
        <w:rPr>
          <w:rFonts w:eastAsiaTheme="minorEastAsia" w:cstheme="minorHAnsi"/>
          <w:b/>
          <w:bCs/>
          <w:szCs w:val="24"/>
        </w:rPr>
      </w:pPr>
    </w:p>
    <w:p w14:paraId="624925BA" w14:textId="77777777" w:rsidR="00F72F55" w:rsidRDefault="00F72F55" w:rsidP="00F72F55">
      <w:pPr>
        <w:spacing w:after="0" w:line="240" w:lineRule="auto"/>
        <w:rPr>
          <w:rFonts w:eastAsiaTheme="minorEastAsia" w:cstheme="minorHAnsi"/>
          <w:szCs w:val="24"/>
        </w:rPr>
      </w:pPr>
      <w:r w:rsidRPr="00EA082F">
        <w:rPr>
          <w:rFonts w:eastAsiaTheme="minorEastAsia" w:cstheme="minorHAnsi"/>
          <w:b/>
          <w:bCs/>
          <w:szCs w:val="24"/>
        </w:rPr>
        <w:t>Domicilio:</w:t>
      </w:r>
      <w:r>
        <w:rPr>
          <w:rFonts w:eastAsiaTheme="minorEastAsia" w:cstheme="minorHAnsi"/>
          <w:szCs w:val="24"/>
        </w:rPr>
        <w:t xml:space="preserve"> Palacio Municipal, sin número, colonia Centro, Tlanchinol, Estado de Hidalgo, Código Postal 43150, México.</w:t>
      </w:r>
    </w:p>
    <w:p w14:paraId="4CE01B83" w14:textId="77777777" w:rsidR="00F72F55" w:rsidRDefault="00F72F55" w:rsidP="00F72F55">
      <w:pPr>
        <w:spacing w:after="0" w:line="240" w:lineRule="auto"/>
        <w:rPr>
          <w:rFonts w:ascii="Arial" w:eastAsiaTheme="minorEastAsia" w:hAnsi="Arial" w:cs="Arial"/>
          <w:kern w:val="2"/>
          <w:sz w:val="22"/>
          <w14:ligatures w14:val="standardContextual"/>
        </w:rPr>
      </w:pPr>
      <w:r w:rsidRPr="00EA082F">
        <w:rPr>
          <w:rFonts w:eastAsiaTheme="minorEastAsia" w:cstheme="minorHAnsi"/>
          <w:b/>
          <w:bCs/>
          <w:szCs w:val="24"/>
        </w:rPr>
        <w:t>Número telefónico:</w:t>
      </w:r>
      <w:r>
        <w:rPr>
          <w:rFonts w:eastAsiaTheme="minorEastAsia" w:cstheme="minorHAnsi"/>
          <w:szCs w:val="24"/>
        </w:rPr>
        <w:t xml:space="preserve"> 774-97-400-18</w:t>
      </w:r>
    </w:p>
    <w:p w14:paraId="4C8C4F26" w14:textId="77777777" w:rsidR="00F72F55" w:rsidRDefault="00F72F55" w:rsidP="00F72F55">
      <w:pPr>
        <w:tabs>
          <w:tab w:val="left" w:pos="839"/>
        </w:tabs>
        <w:spacing w:line="240" w:lineRule="auto"/>
        <w:rPr>
          <w:rFonts w:cstheme="minorHAnsi"/>
          <w:szCs w:val="24"/>
        </w:rPr>
      </w:pPr>
      <w:r>
        <w:rPr>
          <w:rFonts w:cstheme="minorHAnsi"/>
          <w:b/>
          <w:bCs/>
          <w:szCs w:val="24"/>
        </w:rPr>
        <w:t xml:space="preserve">Horario de atención: </w:t>
      </w:r>
      <w:r>
        <w:rPr>
          <w:rFonts w:cstheme="minorHAnsi"/>
          <w:szCs w:val="24"/>
        </w:rPr>
        <w:t xml:space="preserve">de lunes a viernes de 9:00 am a 4:00 pm. </w:t>
      </w:r>
    </w:p>
    <w:p w14:paraId="670D0F9E" w14:textId="77777777" w:rsidR="00B275B0" w:rsidRDefault="00B275B0" w:rsidP="00B275B0">
      <w:pPr>
        <w:spacing w:after="0" w:line="240" w:lineRule="auto"/>
        <w:rPr>
          <w:rFonts w:eastAsiaTheme="minorEastAsia" w:cstheme="minorHAnsi"/>
          <w:szCs w:val="24"/>
        </w:rPr>
      </w:pPr>
      <w:r w:rsidRPr="00EA082F">
        <w:rPr>
          <w:rFonts w:eastAsiaTheme="minorEastAsia" w:cstheme="minorHAnsi"/>
          <w:b/>
          <w:bCs/>
          <w:szCs w:val="24"/>
        </w:rPr>
        <w:t>Correo electrónico:</w:t>
      </w:r>
      <w:r>
        <w:rPr>
          <w:rFonts w:eastAsiaTheme="minorEastAsia" w:cstheme="minorHAnsi"/>
          <w:szCs w:val="24"/>
        </w:rPr>
        <w:t xml:space="preserve"> </w:t>
      </w:r>
      <w:hyperlink r:id="rId10" w:history="1">
        <w:r w:rsidRPr="0064763D">
          <w:rPr>
            <w:rStyle w:val="Hipervnculo"/>
            <w:rFonts w:eastAsiaTheme="minorEastAsia" w:cstheme="minorHAnsi"/>
            <w:szCs w:val="24"/>
          </w:rPr>
          <w:t>umait.tlanchinol@gmail.com</w:t>
        </w:r>
      </w:hyperlink>
    </w:p>
    <w:p w14:paraId="36FE21ED" w14:textId="165E77FB" w:rsidR="000D161D" w:rsidRDefault="000D161D" w:rsidP="000D161D">
      <w:pPr>
        <w:tabs>
          <w:tab w:val="left" w:pos="839"/>
        </w:tabs>
        <w:spacing w:line="240" w:lineRule="auto"/>
        <w:rPr>
          <w:rFonts w:cstheme="minorHAnsi"/>
          <w:szCs w:val="24"/>
        </w:rPr>
      </w:pPr>
    </w:p>
    <w:p w14:paraId="2BCF45D2" w14:textId="77777777" w:rsidR="0054266F" w:rsidRDefault="0054266F" w:rsidP="000D161D">
      <w:pPr>
        <w:tabs>
          <w:tab w:val="left" w:pos="839"/>
        </w:tabs>
        <w:spacing w:line="240" w:lineRule="auto"/>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3" w:name="_Hlk158731468"/>
      <w:r>
        <w:rPr>
          <w:rFonts w:eastAsiaTheme="minorEastAsia" w:cstheme="minorHAnsi"/>
          <w:b/>
          <w:bCs/>
          <w:szCs w:val="24"/>
        </w:rPr>
        <w:t>CAMBIOS EN EL AVISO DE PRIVACIDAD</w:t>
      </w:r>
    </w:p>
    <w:p w14:paraId="15726F7B" w14:textId="77777777" w:rsidR="000D161D" w:rsidRDefault="000D161D" w:rsidP="000D161D">
      <w:pPr>
        <w:spacing w:line="240" w:lineRule="auto"/>
        <w:ind w:left="720"/>
        <w:contextualSpacing/>
        <w:rPr>
          <w:rFonts w:eastAsiaTheme="minorEastAsia" w:cstheme="minorHAnsi"/>
          <w:b/>
          <w:bCs/>
          <w:szCs w:val="24"/>
        </w:rPr>
      </w:pPr>
    </w:p>
    <w:p w14:paraId="622B89B0" w14:textId="5E9173D2" w:rsidR="000D161D" w:rsidRDefault="000D161D" w:rsidP="000D161D">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r w:rsidR="0098380A" w:rsidRPr="0025110D">
        <w:rPr>
          <w:b/>
          <w:bCs/>
        </w:rPr>
        <w:t>https://tlanchinol.gob.mx/avisos-de-privacidad</w:t>
      </w:r>
    </w:p>
    <w:p w14:paraId="0D151BC1" w14:textId="77777777" w:rsidR="0098380A" w:rsidRDefault="0098380A" w:rsidP="00585A9E">
      <w:pPr>
        <w:tabs>
          <w:tab w:val="left" w:pos="839"/>
        </w:tabs>
        <w:spacing w:after="0" w:line="240" w:lineRule="auto"/>
        <w:ind w:right="-234" w:firstLine="0"/>
        <w:contextualSpacing/>
        <w:jc w:val="right"/>
        <w:rPr>
          <w:rFonts w:cstheme="minorHAnsi"/>
          <w:b/>
          <w:bCs/>
          <w:szCs w:val="24"/>
        </w:rPr>
      </w:pPr>
    </w:p>
    <w:p w14:paraId="7DD67421" w14:textId="77777777" w:rsidR="0098380A" w:rsidRDefault="0098380A" w:rsidP="00585A9E">
      <w:pPr>
        <w:tabs>
          <w:tab w:val="left" w:pos="839"/>
        </w:tabs>
        <w:spacing w:after="0" w:line="240" w:lineRule="auto"/>
        <w:ind w:right="-234" w:firstLine="0"/>
        <w:contextualSpacing/>
        <w:jc w:val="right"/>
        <w:rPr>
          <w:rFonts w:cstheme="minorHAnsi"/>
          <w:b/>
          <w:bCs/>
          <w:szCs w:val="24"/>
        </w:rPr>
      </w:pPr>
    </w:p>
    <w:p w14:paraId="3B4E1422" w14:textId="1324F300" w:rsidR="000D161D" w:rsidRDefault="000D161D" w:rsidP="00585A9E">
      <w:pPr>
        <w:tabs>
          <w:tab w:val="left" w:pos="839"/>
        </w:tabs>
        <w:spacing w:after="0" w:line="240" w:lineRule="auto"/>
        <w:ind w:right="-234" w:firstLine="0"/>
        <w:contextualSpacing/>
        <w:jc w:val="right"/>
        <w:rPr>
          <w:rFonts w:cstheme="minorHAnsi"/>
          <w:b/>
          <w:bCs/>
          <w:szCs w:val="24"/>
        </w:rPr>
      </w:pPr>
      <w:r>
        <w:rPr>
          <w:rFonts w:cstheme="minorHAnsi"/>
          <w:b/>
          <w:bCs/>
          <w:szCs w:val="24"/>
        </w:rPr>
        <w:t>ÚLTIMA FECHA DE ACTUALIZACIÓN</w:t>
      </w:r>
    </w:p>
    <w:p w14:paraId="390764F6" w14:textId="4B0981F5" w:rsidR="000D161D" w:rsidRDefault="00715F22" w:rsidP="00715F22">
      <w:pPr>
        <w:tabs>
          <w:tab w:val="left" w:pos="839"/>
        </w:tabs>
        <w:spacing w:line="240" w:lineRule="auto"/>
        <w:ind w:firstLine="0"/>
        <w:jc w:val="right"/>
        <w:rPr>
          <w:rFonts w:cstheme="minorHAnsi"/>
          <w:szCs w:val="24"/>
        </w:rPr>
      </w:pPr>
      <w:r>
        <w:rPr>
          <w:rFonts w:cstheme="minorHAnsi"/>
          <w:szCs w:val="24"/>
        </w:rPr>
        <w:t xml:space="preserve">19 de junio </w:t>
      </w:r>
      <w:r w:rsidR="00585A9E">
        <w:rPr>
          <w:rFonts w:cstheme="minorHAnsi"/>
          <w:szCs w:val="24"/>
        </w:rPr>
        <w:t>de</w:t>
      </w:r>
      <w:r>
        <w:rPr>
          <w:rFonts w:cstheme="minorHAnsi"/>
          <w:szCs w:val="24"/>
        </w:rPr>
        <w:t xml:space="preserve"> 2026.</w:t>
      </w:r>
    </w:p>
    <w:bookmarkEnd w:id="0"/>
    <w:bookmarkEnd w:id="10"/>
    <w:bookmarkEnd w:id="13"/>
    <w:p w14:paraId="1870A278" w14:textId="77777777" w:rsidR="0054266F" w:rsidRDefault="0054266F" w:rsidP="000D161D">
      <w:pPr>
        <w:pStyle w:val="Sinespaciado"/>
        <w:jc w:val="center"/>
        <w:rPr>
          <w:rFonts w:cstheme="minorHAnsi"/>
          <w:b/>
          <w:bCs/>
        </w:rPr>
      </w:pPr>
    </w:p>
    <w:p w14:paraId="3BE18A90" w14:textId="46CB6573" w:rsidR="0054266F" w:rsidRDefault="00715F22" w:rsidP="00715F22">
      <w:pPr>
        <w:pStyle w:val="Sinespaciado"/>
        <w:tabs>
          <w:tab w:val="left" w:pos="8025"/>
        </w:tabs>
        <w:jc w:val="left"/>
        <w:rPr>
          <w:rFonts w:cstheme="minorHAnsi"/>
          <w:b/>
          <w:bCs/>
        </w:rPr>
      </w:pPr>
      <w:r>
        <w:rPr>
          <w:rFonts w:cstheme="minorHAnsi"/>
          <w:b/>
          <w:bCs/>
        </w:rPr>
        <w:tab/>
      </w:r>
    </w:p>
    <w:p w14:paraId="0D2B3903" w14:textId="77777777" w:rsidR="0054266F" w:rsidRDefault="0054266F" w:rsidP="000D161D">
      <w:pPr>
        <w:pStyle w:val="Sinespaciado"/>
        <w:jc w:val="center"/>
        <w:rPr>
          <w:rFonts w:cstheme="minorHAnsi"/>
          <w:b/>
          <w:bCs/>
        </w:rPr>
      </w:pPr>
    </w:p>
    <w:p w14:paraId="28DD037F" w14:textId="77777777" w:rsidR="0054266F" w:rsidRDefault="0054266F" w:rsidP="000D161D">
      <w:pPr>
        <w:pStyle w:val="Sinespaciado"/>
        <w:jc w:val="center"/>
        <w:rPr>
          <w:rFonts w:cstheme="minorHAnsi"/>
          <w:b/>
          <w:bCs/>
        </w:rPr>
      </w:pPr>
    </w:p>
    <w:p w14:paraId="2D8410A9" w14:textId="77777777" w:rsidR="0054266F" w:rsidRDefault="0054266F" w:rsidP="000D161D">
      <w:pPr>
        <w:pStyle w:val="Sinespaciado"/>
        <w:jc w:val="center"/>
        <w:rPr>
          <w:rFonts w:cstheme="minorHAnsi"/>
          <w:b/>
          <w:bCs/>
        </w:rPr>
      </w:pPr>
    </w:p>
    <w:p w14:paraId="4BC73F23" w14:textId="77777777" w:rsidR="0054266F" w:rsidRDefault="0054266F" w:rsidP="000D161D">
      <w:pPr>
        <w:pStyle w:val="Sinespaciado"/>
        <w:jc w:val="center"/>
        <w:rPr>
          <w:rFonts w:cstheme="minorHAnsi"/>
          <w:b/>
          <w:bCs/>
        </w:rPr>
      </w:pPr>
    </w:p>
    <w:p w14:paraId="3AD66125" w14:textId="77777777" w:rsidR="0054266F" w:rsidRDefault="0054266F" w:rsidP="000D161D">
      <w:pPr>
        <w:pStyle w:val="Sinespaciado"/>
        <w:jc w:val="center"/>
        <w:rPr>
          <w:rFonts w:cstheme="minorHAnsi"/>
          <w:b/>
          <w:bCs/>
        </w:rPr>
      </w:pPr>
    </w:p>
    <w:p w14:paraId="03295088" w14:textId="77777777" w:rsidR="0054266F" w:rsidRDefault="0054266F" w:rsidP="000D161D">
      <w:pPr>
        <w:pStyle w:val="Sinespaciado"/>
        <w:jc w:val="center"/>
        <w:rPr>
          <w:rFonts w:cstheme="minorHAnsi"/>
          <w:b/>
          <w:bCs/>
        </w:rPr>
      </w:pPr>
    </w:p>
    <w:p w14:paraId="08467F53" w14:textId="77777777" w:rsidR="0054266F" w:rsidRDefault="0054266F" w:rsidP="000D161D">
      <w:pPr>
        <w:pStyle w:val="Sinespaciado"/>
        <w:jc w:val="center"/>
        <w:rPr>
          <w:rFonts w:cstheme="minorHAnsi"/>
          <w:b/>
          <w:bCs/>
        </w:rPr>
      </w:pPr>
    </w:p>
    <w:p w14:paraId="7D47411E" w14:textId="77777777" w:rsidR="0054266F" w:rsidRDefault="0054266F" w:rsidP="000D161D">
      <w:pPr>
        <w:pStyle w:val="Sinespaciado"/>
        <w:jc w:val="center"/>
        <w:rPr>
          <w:rFonts w:cstheme="minorHAnsi"/>
          <w:b/>
          <w:bCs/>
        </w:rPr>
      </w:pPr>
    </w:p>
    <w:p w14:paraId="756D9D20" w14:textId="0B3CE89E" w:rsidR="00FB40CE" w:rsidRDefault="00FB40CE" w:rsidP="00565E16">
      <w:pPr>
        <w:pStyle w:val="Sinespaciado"/>
        <w:ind w:firstLine="0"/>
        <w:rPr>
          <w:rFonts w:cstheme="minorHAnsi"/>
          <w:b/>
          <w:bCs/>
        </w:rPr>
      </w:pPr>
    </w:p>
    <w:p w14:paraId="3AB4A6C7" w14:textId="3F6EEEAB" w:rsidR="00F72F55" w:rsidRDefault="00F72F55" w:rsidP="00565E16">
      <w:pPr>
        <w:pStyle w:val="Sinespaciado"/>
        <w:ind w:firstLine="0"/>
        <w:rPr>
          <w:rFonts w:cstheme="minorHAnsi"/>
          <w:b/>
          <w:bCs/>
        </w:rPr>
      </w:pPr>
    </w:p>
    <w:p w14:paraId="04434F9B" w14:textId="77777777" w:rsidR="00605C43" w:rsidRDefault="00605C43" w:rsidP="00C93E92">
      <w:pPr>
        <w:pStyle w:val="Sinespaciado"/>
        <w:ind w:firstLine="0"/>
        <w:rPr>
          <w:rFonts w:cstheme="minorHAnsi"/>
          <w:b/>
          <w:bCs/>
        </w:rPr>
      </w:pPr>
    </w:p>
    <w:sectPr w:rsidR="00605C43"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1C36C" w14:textId="77777777" w:rsidR="00BF3A33" w:rsidRDefault="00BF3A33" w:rsidP="00240AB2">
      <w:pPr>
        <w:spacing w:after="0" w:line="240" w:lineRule="auto"/>
      </w:pPr>
      <w:r>
        <w:separator/>
      </w:r>
    </w:p>
  </w:endnote>
  <w:endnote w:type="continuationSeparator" w:id="0">
    <w:p w14:paraId="1726A6EB" w14:textId="77777777" w:rsidR="00BF3A33" w:rsidRDefault="00BF3A33"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D53791" w:rsidRDefault="00D5379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D53791" w:rsidRDefault="00D5379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D6590" w14:textId="77777777" w:rsidR="00BF3A33" w:rsidRDefault="00BF3A33" w:rsidP="00240AB2">
      <w:pPr>
        <w:spacing w:after="0" w:line="240" w:lineRule="auto"/>
      </w:pPr>
      <w:r>
        <w:separator/>
      </w:r>
    </w:p>
  </w:footnote>
  <w:footnote w:type="continuationSeparator" w:id="0">
    <w:p w14:paraId="245DF2FE" w14:textId="77777777" w:rsidR="00BF3A33" w:rsidRDefault="00BF3A33"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D53791" w:rsidRPr="005E2837" w:rsidRDefault="00D5379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4" w:name="_Hlk144906365"/>
    <w:bookmarkStart w:id="15" w:name="_Hlk144906366"/>
    <w:bookmarkStart w:id="16" w:name="_Hlk144906369"/>
    <w:bookmarkStart w:id="17" w:name="_Hlk144906370"/>
    <w:bookmarkStart w:id="18" w:name="_Hlk144906371"/>
    <w:bookmarkStart w:id="19"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p>
  <w:p w14:paraId="1A435008" w14:textId="60B12A3D" w:rsidR="00D53791" w:rsidRDefault="00D5379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6"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7"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8"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0"/>
  </w:num>
  <w:num w:numId="4">
    <w:abstractNumId w:val="1"/>
  </w:num>
  <w:num w:numId="5">
    <w:abstractNumId w:val="9"/>
  </w:num>
  <w:num w:numId="6">
    <w:abstractNumId w:val="5"/>
  </w:num>
  <w:num w:numId="7">
    <w:abstractNumId w:val="4"/>
  </w:num>
  <w:num w:numId="8">
    <w:abstractNumId w:val="3"/>
  </w:num>
  <w:num w:numId="9">
    <w:abstractNumId w:val="7"/>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20F4F"/>
    <w:rsid w:val="000267DF"/>
    <w:rsid w:val="00027EF8"/>
    <w:rsid w:val="00035FCB"/>
    <w:rsid w:val="00046905"/>
    <w:rsid w:val="00046A6D"/>
    <w:rsid w:val="0005784E"/>
    <w:rsid w:val="00074C89"/>
    <w:rsid w:val="000A4569"/>
    <w:rsid w:val="000B74FA"/>
    <w:rsid w:val="000D161D"/>
    <w:rsid w:val="000D4D27"/>
    <w:rsid w:val="000D75CC"/>
    <w:rsid w:val="000D76E1"/>
    <w:rsid w:val="000D7E2C"/>
    <w:rsid w:val="000E34DF"/>
    <w:rsid w:val="000F1E90"/>
    <w:rsid w:val="000F57A8"/>
    <w:rsid w:val="00102E6D"/>
    <w:rsid w:val="001212E1"/>
    <w:rsid w:val="00123A9A"/>
    <w:rsid w:val="00142112"/>
    <w:rsid w:val="00153726"/>
    <w:rsid w:val="00153BC7"/>
    <w:rsid w:val="00162C59"/>
    <w:rsid w:val="00166985"/>
    <w:rsid w:val="00170090"/>
    <w:rsid w:val="001849CA"/>
    <w:rsid w:val="001A34E6"/>
    <w:rsid w:val="001B0CCD"/>
    <w:rsid w:val="001B1BF2"/>
    <w:rsid w:val="001B46FE"/>
    <w:rsid w:val="001B7455"/>
    <w:rsid w:val="001D13B1"/>
    <w:rsid w:val="001E3FD7"/>
    <w:rsid w:val="001E4C18"/>
    <w:rsid w:val="001F384D"/>
    <w:rsid w:val="00221676"/>
    <w:rsid w:val="00240AB2"/>
    <w:rsid w:val="002474DF"/>
    <w:rsid w:val="0025110D"/>
    <w:rsid w:val="00251B83"/>
    <w:rsid w:val="00253C11"/>
    <w:rsid w:val="00262A6F"/>
    <w:rsid w:val="00264906"/>
    <w:rsid w:val="00285526"/>
    <w:rsid w:val="00290F36"/>
    <w:rsid w:val="00290F8D"/>
    <w:rsid w:val="00295FB7"/>
    <w:rsid w:val="002B13B2"/>
    <w:rsid w:val="002B3C0C"/>
    <w:rsid w:val="002C2FA0"/>
    <w:rsid w:val="002D03BE"/>
    <w:rsid w:val="002D2CF1"/>
    <w:rsid w:val="002D6647"/>
    <w:rsid w:val="002E68EA"/>
    <w:rsid w:val="002F1706"/>
    <w:rsid w:val="002F7791"/>
    <w:rsid w:val="0032273A"/>
    <w:rsid w:val="00336439"/>
    <w:rsid w:val="003535B7"/>
    <w:rsid w:val="003537D7"/>
    <w:rsid w:val="003552F3"/>
    <w:rsid w:val="00360C57"/>
    <w:rsid w:val="00367B7A"/>
    <w:rsid w:val="00381E3C"/>
    <w:rsid w:val="003935D8"/>
    <w:rsid w:val="003B184D"/>
    <w:rsid w:val="003E1370"/>
    <w:rsid w:val="003E4DF6"/>
    <w:rsid w:val="003F0D95"/>
    <w:rsid w:val="004046FF"/>
    <w:rsid w:val="0042098B"/>
    <w:rsid w:val="00426E40"/>
    <w:rsid w:val="00433CE8"/>
    <w:rsid w:val="004507A3"/>
    <w:rsid w:val="00487F09"/>
    <w:rsid w:val="0049184C"/>
    <w:rsid w:val="00494BA2"/>
    <w:rsid w:val="004E5E60"/>
    <w:rsid w:val="004F0BF8"/>
    <w:rsid w:val="0050569F"/>
    <w:rsid w:val="00510883"/>
    <w:rsid w:val="00521A81"/>
    <w:rsid w:val="005255CF"/>
    <w:rsid w:val="0054266F"/>
    <w:rsid w:val="00565E16"/>
    <w:rsid w:val="00585A9E"/>
    <w:rsid w:val="005962C7"/>
    <w:rsid w:val="005E2837"/>
    <w:rsid w:val="0060053A"/>
    <w:rsid w:val="0060064F"/>
    <w:rsid w:val="00605C43"/>
    <w:rsid w:val="00611C53"/>
    <w:rsid w:val="00623AE5"/>
    <w:rsid w:val="00624107"/>
    <w:rsid w:val="006242DB"/>
    <w:rsid w:val="006323FF"/>
    <w:rsid w:val="00634D7A"/>
    <w:rsid w:val="00641245"/>
    <w:rsid w:val="00644CC8"/>
    <w:rsid w:val="00651E77"/>
    <w:rsid w:val="00655DF2"/>
    <w:rsid w:val="006C6560"/>
    <w:rsid w:val="006D3F8C"/>
    <w:rsid w:val="006E6406"/>
    <w:rsid w:val="006E6E4B"/>
    <w:rsid w:val="00715F22"/>
    <w:rsid w:val="007308C9"/>
    <w:rsid w:val="00757620"/>
    <w:rsid w:val="007877C2"/>
    <w:rsid w:val="00787DC3"/>
    <w:rsid w:val="00790355"/>
    <w:rsid w:val="007A55C3"/>
    <w:rsid w:val="007A62DE"/>
    <w:rsid w:val="007C04E7"/>
    <w:rsid w:val="007D283E"/>
    <w:rsid w:val="007F3C17"/>
    <w:rsid w:val="007F53F5"/>
    <w:rsid w:val="007F591C"/>
    <w:rsid w:val="007F6C15"/>
    <w:rsid w:val="00813661"/>
    <w:rsid w:val="008406D2"/>
    <w:rsid w:val="00847841"/>
    <w:rsid w:val="008838A6"/>
    <w:rsid w:val="008B574C"/>
    <w:rsid w:val="008B58D9"/>
    <w:rsid w:val="008D09EE"/>
    <w:rsid w:val="008D3D89"/>
    <w:rsid w:val="00907533"/>
    <w:rsid w:val="009153B7"/>
    <w:rsid w:val="0091750B"/>
    <w:rsid w:val="009477B0"/>
    <w:rsid w:val="00966879"/>
    <w:rsid w:val="00967906"/>
    <w:rsid w:val="0097459F"/>
    <w:rsid w:val="0098380A"/>
    <w:rsid w:val="0099250B"/>
    <w:rsid w:val="009A02BB"/>
    <w:rsid w:val="009A12F8"/>
    <w:rsid w:val="009A43C0"/>
    <w:rsid w:val="009B2E84"/>
    <w:rsid w:val="009B4756"/>
    <w:rsid w:val="009B6355"/>
    <w:rsid w:val="009D59C3"/>
    <w:rsid w:val="009D78ED"/>
    <w:rsid w:val="009E2899"/>
    <w:rsid w:val="00A009BB"/>
    <w:rsid w:val="00A25FE6"/>
    <w:rsid w:val="00A2758F"/>
    <w:rsid w:val="00A45164"/>
    <w:rsid w:val="00A50B5B"/>
    <w:rsid w:val="00A905F5"/>
    <w:rsid w:val="00A91D0C"/>
    <w:rsid w:val="00A9481B"/>
    <w:rsid w:val="00A97FD7"/>
    <w:rsid w:val="00AC05B8"/>
    <w:rsid w:val="00AE6306"/>
    <w:rsid w:val="00B275B0"/>
    <w:rsid w:val="00B802C4"/>
    <w:rsid w:val="00B860CC"/>
    <w:rsid w:val="00B905D4"/>
    <w:rsid w:val="00BC4940"/>
    <w:rsid w:val="00BC51E4"/>
    <w:rsid w:val="00BC68E5"/>
    <w:rsid w:val="00BD0FB7"/>
    <w:rsid w:val="00BF3A33"/>
    <w:rsid w:val="00C01DFB"/>
    <w:rsid w:val="00C07D6A"/>
    <w:rsid w:val="00C1502E"/>
    <w:rsid w:val="00C15A5B"/>
    <w:rsid w:val="00C27055"/>
    <w:rsid w:val="00C47719"/>
    <w:rsid w:val="00C55EED"/>
    <w:rsid w:val="00C62FD2"/>
    <w:rsid w:val="00C81F90"/>
    <w:rsid w:val="00C93E92"/>
    <w:rsid w:val="00C974E8"/>
    <w:rsid w:val="00CB7C91"/>
    <w:rsid w:val="00CE6BEC"/>
    <w:rsid w:val="00D045B7"/>
    <w:rsid w:val="00D16F61"/>
    <w:rsid w:val="00D17373"/>
    <w:rsid w:val="00D53791"/>
    <w:rsid w:val="00D63386"/>
    <w:rsid w:val="00D82973"/>
    <w:rsid w:val="00D902FF"/>
    <w:rsid w:val="00D95FB7"/>
    <w:rsid w:val="00D976A3"/>
    <w:rsid w:val="00D97FA9"/>
    <w:rsid w:val="00DA1AF6"/>
    <w:rsid w:val="00DA71C1"/>
    <w:rsid w:val="00DC6D78"/>
    <w:rsid w:val="00DD1303"/>
    <w:rsid w:val="00DE1535"/>
    <w:rsid w:val="00DF40C4"/>
    <w:rsid w:val="00DF4B2A"/>
    <w:rsid w:val="00E034BD"/>
    <w:rsid w:val="00E170C5"/>
    <w:rsid w:val="00E264F6"/>
    <w:rsid w:val="00E35CCB"/>
    <w:rsid w:val="00E363EB"/>
    <w:rsid w:val="00E37FF1"/>
    <w:rsid w:val="00E92C6A"/>
    <w:rsid w:val="00EA045F"/>
    <w:rsid w:val="00EA05B9"/>
    <w:rsid w:val="00EB7BFD"/>
    <w:rsid w:val="00EC7F30"/>
    <w:rsid w:val="00ED0228"/>
    <w:rsid w:val="00ED1930"/>
    <w:rsid w:val="00EE6BC1"/>
    <w:rsid w:val="00EF0668"/>
    <w:rsid w:val="00EF08F9"/>
    <w:rsid w:val="00EF7600"/>
    <w:rsid w:val="00F12FD4"/>
    <w:rsid w:val="00F13A86"/>
    <w:rsid w:val="00F1410B"/>
    <w:rsid w:val="00F14C91"/>
    <w:rsid w:val="00F300B5"/>
    <w:rsid w:val="00F35E7E"/>
    <w:rsid w:val="00F6526C"/>
    <w:rsid w:val="00F72F55"/>
    <w:rsid w:val="00F772D7"/>
    <w:rsid w:val="00F851F1"/>
    <w:rsid w:val="00F92FA4"/>
    <w:rsid w:val="00FA1928"/>
    <w:rsid w:val="00FB40CE"/>
    <w:rsid w:val="00FC6B15"/>
    <w:rsid w:val="00FD0307"/>
    <w:rsid w:val="00FD6A69"/>
    <w:rsid w:val="00FE2C5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paragraph" w:styleId="Textodeglobo">
    <w:name w:val="Balloon Text"/>
    <w:basedOn w:val="Normal"/>
    <w:link w:val="TextodegloboCar"/>
    <w:uiPriority w:val="99"/>
    <w:semiHidden/>
    <w:unhideWhenUsed/>
    <w:rsid w:val="00EA045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045F"/>
    <w:rPr>
      <w:rFonts w:ascii="Segoe UI" w:eastAsia="Calibri" w:hAnsi="Segoe UI" w:cs="Segoe UI"/>
      <w:color w:val="000000"/>
      <w:sz w:val="18"/>
      <w:szCs w:val="1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untadereclutamientotlanchinol@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umait.tlanchinol@gmail.com"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4</Pages>
  <Words>1103</Words>
  <Characters>6071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68</cp:revision>
  <cp:lastPrinted>2026-06-18T19:48:00Z</cp:lastPrinted>
  <dcterms:created xsi:type="dcterms:W3CDTF">2025-06-16T19:23:00Z</dcterms:created>
  <dcterms:modified xsi:type="dcterms:W3CDTF">2026-06-23T17:11:00Z</dcterms:modified>
</cp:coreProperties>
</file>